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C009" w14:textId="5E376297" w:rsidR="001A48BB" w:rsidRPr="0018544C" w:rsidRDefault="001A48BB" w:rsidP="0018544C">
      <w:pPr>
        <w:tabs>
          <w:tab w:val="left" w:pos="360"/>
          <w:tab w:val="left" w:pos="720"/>
          <w:tab w:val="left" w:pos="1080"/>
          <w:tab w:val="left" w:pos="1440"/>
          <w:tab w:val="right" w:pos="9360"/>
        </w:tabs>
        <w:spacing w:after="0" w:line="240" w:lineRule="auto"/>
        <w:jc w:val="center"/>
        <w:rPr>
          <w:rFonts w:ascii="Times New Roman" w:hAnsi="Times New Roman" w:cs="Times New Roman"/>
          <w:b/>
          <w:color w:val="FF0000"/>
          <w:sz w:val="32"/>
        </w:rPr>
      </w:pPr>
      <w:bookmarkStart w:id="0" w:name="_GoBack"/>
      <w:bookmarkEnd w:id="0"/>
      <w:r w:rsidRPr="001A48BB">
        <w:rPr>
          <w:rFonts w:ascii="Times New Roman" w:hAnsi="Times New Roman" w:cs="Times New Roman"/>
          <w:b/>
          <w:color w:val="FF0000"/>
          <w:sz w:val="32"/>
        </w:rPr>
        <w:t>A Panel on:</w:t>
      </w:r>
    </w:p>
    <w:p w14:paraId="53809713" w14:textId="77777777" w:rsidR="001A48BB" w:rsidRPr="001A48BB" w:rsidRDefault="001A48BB" w:rsidP="003A271F">
      <w:pPr>
        <w:tabs>
          <w:tab w:val="left" w:pos="360"/>
          <w:tab w:val="left" w:pos="720"/>
          <w:tab w:val="left" w:pos="1080"/>
          <w:tab w:val="left" w:pos="1440"/>
          <w:tab w:val="right" w:pos="9360"/>
        </w:tabs>
        <w:spacing w:after="0" w:line="240" w:lineRule="auto"/>
        <w:jc w:val="center"/>
        <w:rPr>
          <w:rFonts w:ascii="Times New Roman" w:hAnsi="Times New Roman" w:cs="Times New Roman"/>
          <w:b/>
          <w:color w:val="FF0000"/>
          <w:sz w:val="32"/>
        </w:rPr>
      </w:pPr>
      <w:r w:rsidRPr="001A48BB">
        <w:rPr>
          <w:rFonts w:ascii="Times New Roman" w:hAnsi="Times New Roman" w:cs="Times New Roman"/>
          <w:b/>
          <w:color w:val="FF0000"/>
          <w:sz w:val="32"/>
        </w:rPr>
        <w:t xml:space="preserve">Interfaith and Environmental Cooperation </w:t>
      </w:r>
    </w:p>
    <w:p w14:paraId="2E6D87EE" w14:textId="27706D1F" w:rsidR="001A48BB" w:rsidRPr="001A48BB" w:rsidRDefault="001A48BB" w:rsidP="003A271F">
      <w:pPr>
        <w:tabs>
          <w:tab w:val="left" w:pos="360"/>
          <w:tab w:val="left" w:pos="720"/>
          <w:tab w:val="left" w:pos="1080"/>
          <w:tab w:val="left" w:pos="1440"/>
          <w:tab w:val="right" w:pos="9360"/>
        </w:tabs>
        <w:spacing w:after="0" w:line="240" w:lineRule="auto"/>
        <w:jc w:val="center"/>
        <w:rPr>
          <w:rFonts w:ascii="Times New Roman" w:hAnsi="Times New Roman" w:cs="Times New Roman"/>
          <w:b/>
          <w:color w:val="FF0000"/>
          <w:sz w:val="32"/>
        </w:rPr>
      </w:pPr>
      <w:r w:rsidRPr="001A48BB">
        <w:rPr>
          <w:rFonts w:ascii="Times New Roman" w:hAnsi="Times New Roman" w:cs="Times New Roman"/>
          <w:b/>
          <w:color w:val="FF0000"/>
          <w:sz w:val="32"/>
        </w:rPr>
        <w:t>Inspired by the Common Biological/Cultural Heritage, “Home”</w:t>
      </w:r>
    </w:p>
    <w:p w14:paraId="02C81C3F" w14:textId="77777777" w:rsidR="00C568C8" w:rsidRDefault="00C568C8" w:rsidP="0018544C">
      <w:pPr>
        <w:tabs>
          <w:tab w:val="left" w:pos="360"/>
          <w:tab w:val="left" w:pos="720"/>
          <w:tab w:val="left" w:pos="1080"/>
          <w:tab w:val="left" w:pos="1440"/>
          <w:tab w:val="center" w:pos="4680"/>
          <w:tab w:val="left" w:pos="7075"/>
          <w:tab w:val="right" w:pos="9360"/>
        </w:tabs>
        <w:spacing w:after="0" w:line="240" w:lineRule="auto"/>
        <w:rPr>
          <w:rFonts w:ascii="Times New Roman" w:hAnsi="Times New Roman" w:cs="Times New Roman"/>
          <w:b/>
        </w:rPr>
      </w:pPr>
    </w:p>
    <w:p w14:paraId="4DDD7DFE" w14:textId="157D4B8D" w:rsidR="009713E2" w:rsidRPr="0018544C" w:rsidRDefault="005E13ED" w:rsidP="0018544C">
      <w:pPr>
        <w:tabs>
          <w:tab w:val="left" w:pos="360"/>
          <w:tab w:val="left" w:pos="720"/>
          <w:tab w:val="left" w:pos="1080"/>
          <w:tab w:val="left" w:pos="1440"/>
          <w:tab w:val="center" w:pos="4680"/>
          <w:tab w:val="left" w:pos="7075"/>
          <w:tab w:val="right" w:pos="9360"/>
        </w:tabs>
        <w:spacing w:after="0" w:line="240" w:lineRule="auto"/>
        <w:rPr>
          <w:rFonts w:ascii="Times New Roman" w:hAnsi="Times New Roman" w:cs="Times New Roman"/>
          <w:b/>
        </w:rPr>
      </w:pPr>
      <w:r>
        <w:rPr>
          <w:rFonts w:ascii="Times New Roman" w:hAnsi="Times New Roman" w:cs="Times New Roman"/>
          <w:b/>
        </w:rPr>
        <w:tab/>
      </w:r>
    </w:p>
    <w:p w14:paraId="39E31612" w14:textId="7F8AAA6D" w:rsidR="005E13ED" w:rsidRPr="00F33B20" w:rsidRDefault="0069790C" w:rsidP="005E13ED">
      <w:pPr>
        <w:tabs>
          <w:tab w:val="right" w:pos="9360"/>
        </w:tabs>
        <w:spacing w:after="0" w:line="240" w:lineRule="auto"/>
        <w:rPr>
          <w:rFonts w:ascii="Times New Roman" w:hAnsi="Times New Roman" w:cs="Times New Roman"/>
          <w:b/>
          <w:bCs/>
          <w:sz w:val="20"/>
          <w:szCs w:val="20"/>
        </w:rPr>
      </w:pPr>
      <w:r>
        <w:rPr>
          <w:noProof/>
        </w:rPr>
        <w:drawing>
          <wp:anchor distT="0" distB="0" distL="114300" distR="114300" simplePos="0" relativeHeight="251658240" behindDoc="0" locked="0" layoutInCell="1" allowOverlap="1" wp14:anchorId="170498E4" wp14:editId="4281849C">
            <wp:simplePos x="0" y="0"/>
            <wp:positionH relativeFrom="margin">
              <wp:align>right</wp:align>
            </wp:positionH>
            <wp:positionV relativeFrom="paragraph">
              <wp:posOffset>6275</wp:posOffset>
            </wp:positionV>
            <wp:extent cx="2357755" cy="2361565"/>
            <wp:effectExtent l="0" t="0" r="4445" b="635"/>
            <wp:wrapNone/>
            <wp:docPr id="1" name="Picture 1" descr="Image result for religious diversity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ligious diversity whe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7755" cy="236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3ED">
        <w:rPr>
          <w:rFonts w:ascii="Times New Roman" w:hAnsi="Times New Roman" w:cs="Times New Roman"/>
          <w:b/>
          <w:bCs/>
        </w:rPr>
        <w:t>D</w:t>
      </w:r>
      <w:r w:rsidR="005E13ED" w:rsidRPr="00F33B20">
        <w:rPr>
          <w:rFonts w:ascii="Times New Roman" w:hAnsi="Times New Roman" w:cs="Times New Roman"/>
          <w:b/>
          <w:bCs/>
          <w:sz w:val="20"/>
          <w:szCs w:val="20"/>
        </w:rPr>
        <w:t xml:space="preserve">ATE:   </w:t>
      </w:r>
      <w:r w:rsidR="005E13ED" w:rsidRPr="00F33B20">
        <w:rPr>
          <w:rFonts w:ascii="Times New Roman" w:hAnsi="Times New Roman" w:cs="Times New Roman"/>
          <w:sz w:val="20"/>
          <w:szCs w:val="20"/>
        </w:rPr>
        <w:t xml:space="preserve">October </w:t>
      </w:r>
      <w:r w:rsidR="00FB4519" w:rsidRPr="00F33B20">
        <w:rPr>
          <w:rFonts w:ascii="Times New Roman" w:hAnsi="Times New Roman" w:cs="Times New Roman"/>
          <w:sz w:val="20"/>
          <w:szCs w:val="20"/>
        </w:rPr>
        <w:t>2</w:t>
      </w:r>
      <w:r w:rsidR="005E13ED" w:rsidRPr="00F33B20">
        <w:rPr>
          <w:rFonts w:ascii="Times New Roman" w:hAnsi="Times New Roman" w:cs="Times New Roman"/>
          <w:sz w:val="20"/>
          <w:szCs w:val="20"/>
        </w:rPr>
        <w:t>, 2019</w:t>
      </w:r>
      <w:r w:rsidR="000742F9">
        <w:rPr>
          <w:rFonts w:ascii="Times New Roman" w:hAnsi="Times New Roman" w:cs="Times New Roman"/>
          <w:sz w:val="20"/>
          <w:szCs w:val="20"/>
        </w:rPr>
        <w:t>, Wednesday</w:t>
      </w:r>
    </w:p>
    <w:p w14:paraId="4058FC56" w14:textId="1B80A0F5" w:rsidR="005E13ED" w:rsidRPr="00F33B20" w:rsidRDefault="005E13ED" w:rsidP="005E13ED">
      <w:pPr>
        <w:tabs>
          <w:tab w:val="right" w:pos="9360"/>
        </w:tabs>
        <w:spacing w:after="0" w:line="240" w:lineRule="auto"/>
        <w:rPr>
          <w:rFonts w:ascii="Times New Roman" w:hAnsi="Times New Roman" w:cs="Times New Roman"/>
          <w:b/>
          <w:bCs/>
          <w:sz w:val="20"/>
          <w:szCs w:val="20"/>
        </w:rPr>
      </w:pPr>
      <w:r w:rsidRPr="00F33B20">
        <w:rPr>
          <w:rFonts w:ascii="Times New Roman" w:hAnsi="Times New Roman" w:cs="Times New Roman"/>
          <w:b/>
          <w:bCs/>
          <w:sz w:val="20"/>
          <w:szCs w:val="20"/>
        </w:rPr>
        <w:t xml:space="preserve">TIME:   </w:t>
      </w:r>
      <w:r w:rsidRPr="00F33B20">
        <w:rPr>
          <w:rFonts w:ascii="Times New Roman" w:hAnsi="Times New Roman" w:cs="Times New Roman"/>
          <w:sz w:val="20"/>
          <w:szCs w:val="20"/>
        </w:rPr>
        <w:t>6</w:t>
      </w:r>
      <w:r w:rsidR="00FA2A75" w:rsidRPr="00F33B20">
        <w:rPr>
          <w:rFonts w:ascii="Times New Roman" w:hAnsi="Times New Roman" w:cs="Times New Roman"/>
          <w:sz w:val="20"/>
          <w:szCs w:val="20"/>
        </w:rPr>
        <w:t xml:space="preserve"> – 7:30 pm</w:t>
      </w:r>
    </w:p>
    <w:p w14:paraId="17B38CE1" w14:textId="5670D8AC" w:rsidR="005E13ED" w:rsidRPr="00F33B20" w:rsidRDefault="005E13ED" w:rsidP="00F70B20">
      <w:pPr>
        <w:tabs>
          <w:tab w:val="right" w:pos="9360"/>
        </w:tabs>
        <w:spacing w:after="0" w:line="240" w:lineRule="auto"/>
        <w:rPr>
          <w:rFonts w:ascii="Times New Roman" w:hAnsi="Times New Roman" w:cs="Times New Roman"/>
          <w:b/>
          <w:bCs/>
          <w:sz w:val="20"/>
          <w:szCs w:val="20"/>
        </w:rPr>
      </w:pPr>
      <w:r w:rsidRPr="00F33B20">
        <w:rPr>
          <w:rFonts w:ascii="Times New Roman" w:hAnsi="Times New Roman" w:cs="Times New Roman"/>
          <w:b/>
          <w:bCs/>
          <w:sz w:val="20"/>
          <w:szCs w:val="20"/>
        </w:rPr>
        <w:t xml:space="preserve">PLACE:   </w:t>
      </w:r>
      <w:r w:rsidRPr="00F33B20">
        <w:rPr>
          <w:rFonts w:ascii="Times New Roman" w:hAnsi="Times New Roman" w:cs="Times New Roman"/>
          <w:sz w:val="20"/>
          <w:szCs w:val="20"/>
        </w:rPr>
        <w:t>AL Auditorium, Huston-</w:t>
      </w:r>
      <w:proofErr w:type="spellStart"/>
      <w:r w:rsidRPr="00F33B20">
        <w:rPr>
          <w:rFonts w:ascii="Times New Roman" w:hAnsi="Times New Roman" w:cs="Times New Roman"/>
          <w:sz w:val="20"/>
          <w:szCs w:val="20"/>
        </w:rPr>
        <w:t>Tillotson</w:t>
      </w:r>
      <w:proofErr w:type="spellEnd"/>
      <w:r w:rsidRPr="00F33B20">
        <w:rPr>
          <w:rFonts w:ascii="Times New Roman" w:hAnsi="Times New Roman" w:cs="Times New Roman"/>
          <w:sz w:val="20"/>
          <w:szCs w:val="20"/>
        </w:rPr>
        <w:t xml:space="preserve"> University</w:t>
      </w:r>
    </w:p>
    <w:p w14:paraId="7C3485A4" w14:textId="1CF29C8F" w:rsidR="005E13ED" w:rsidRPr="00F33B20" w:rsidRDefault="005E13ED" w:rsidP="005E13ED">
      <w:pPr>
        <w:tabs>
          <w:tab w:val="right" w:pos="9360"/>
        </w:tabs>
        <w:spacing w:after="0" w:line="240" w:lineRule="auto"/>
        <w:rPr>
          <w:rFonts w:ascii="Times New Roman" w:hAnsi="Times New Roman" w:cs="Times New Roman"/>
          <w:b/>
          <w:bCs/>
          <w:sz w:val="20"/>
          <w:szCs w:val="20"/>
        </w:rPr>
      </w:pPr>
      <w:r w:rsidRPr="00F33B20">
        <w:rPr>
          <w:rFonts w:ascii="Times New Roman" w:hAnsi="Times New Roman" w:cs="Times New Roman"/>
          <w:b/>
          <w:bCs/>
          <w:sz w:val="20"/>
          <w:szCs w:val="20"/>
        </w:rPr>
        <w:t xml:space="preserve">SPONSORS:  </w:t>
      </w:r>
    </w:p>
    <w:p w14:paraId="05F7E95B" w14:textId="76DA43CD" w:rsidR="005E13ED" w:rsidRPr="00F33B20" w:rsidRDefault="005E13ED" w:rsidP="005E13ED">
      <w:pPr>
        <w:tabs>
          <w:tab w:val="right" w:pos="9360"/>
        </w:tabs>
        <w:spacing w:after="0" w:line="240" w:lineRule="auto"/>
        <w:rPr>
          <w:rFonts w:ascii="Times New Roman" w:hAnsi="Times New Roman" w:cs="Times New Roman"/>
          <w:sz w:val="20"/>
          <w:szCs w:val="20"/>
        </w:rPr>
      </w:pPr>
      <w:r w:rsidRPr="00F33B20">
        <w:rPr>
          <w:rFonts w:ascii="Times New Roman" w:hAnsi="Times New Roman" w:cs="Times New Roman"/>
          <w:sz w:val="20"/>
          <w:szCs w:val="20"/>
        </w:rPr>
        <w:t xml:space="preserve">     Center for Religious Life, Huston-</w:t>
      </w:r>
      <w:proofErr w:type="spellStart"/>
      <w:r w:rsidRPr="00F33B20">
        <w:rPr>
          <w:rFonts w:ascii="Times New Roman" w:hAnsi="Times New Roman" w:cs="Times New Roman"/>
          <w:sz w:val="20"/>
          <w:szCs w:val="20"/>
        </w:rPr>
        <w:t>Tillotson</w:t>
      </w:r>
      <w:proofErr w:type="spellEnd"/>
      <w:r w:rsidRPr="00F33B20">
        <w:rPr>
          <w:rFonts w:ascii="Times New Roman" w:hAnsi="Times New Roman" w:cs="Times New Roman"/>
          <w:sz w:val="20"/>
          <w:szCs w:val="20"/>
        </w:rPr>
        <w:t xml:space="preserve"> University</w:t>
      </w:r>
    </w:p>
    <w:p w14:paraId="695E113C" w14:textId="74DC25D5" w:rsidR="005E13ED" w:rsidRPr="00F33B20" w:rsidRDefault="005E13ED" w:rsidP="005E13ED">
      <w:pPr>
        <w:tabs>
          <w:tab w:val="right" w:pos="9360"/>
        </w:tabs>
        <w:spacing w:after="0" w:line="240" w:lineRule="auto"/>
        <w:rPr>
          <w:rFonts w:ascii="Times New Roman" w:hAnsi="Times New Roman" w:cs="Times New Roman"/>
          <w:sz w:val="20"/>
          <w:szCs w:val="20"/>
        </w:rPr>
      </w:pPr>
      <w:r w:rsidRPr="00F33B20">
        <w:rPr>
          <w:rFonts w:ascii="Times New Roman" w:hAnsi="Times New Roman" w:cs="Times New Roman"/>
          <w:sz w:val="20"/>
          <w:szCs w:val="20"/>
        </w:rPr>
        <w:t xml:space="preserve">     Arthur Vining Davis Foundation</w:t>
      </w:r>
      <w:r w:rsidRPr="00F33B20">
        <w:rPr>
          <w:rFonts w:ascii="Times New Roman" w:hAnsi="Times New Roman" w:cs="Times New Roman"/>
          <w:sz w:val="20"/>
          <w:szCs w:val="20"/>
        </w:rPr>
        <w:tab/>
      </w:r>
    </w:p>
    <w:p w14:paraId="7914E968" w14:textId="6630C966" w:rsidR="005E13ED" w:rsidRPr="00F33B20" w:rsidRDefault="005E13ED" w:rsidP="005E13ED">
      <w:pPr>
        <w:tabs>
          <w:tab w:val="right" w:pos="9360"/>
        </w:tabs>
        <w:spacing w:after="0" w:line="240" w:lineRule="auto"/>
        <w:rPr>
          <w:rFonts w:ascii="Times New Roman" w:hAnsi="Times New Roman" w:cs="Times New Roman"/>
          <w:b/>
          <w:bCs/>
          <w:sz w:val="20"/>
          <w:szCs w:val="20"/>
        </w:rPr>
      </w:pPr>
      <w:r w:rsidRPr="00F33B20">
        <w:rPr>
          <w:rFonts w:ascii="Times New Roman" w:hAnsi="Times New Roman" w:cs="Times New Roman"/>
          <w:b/>
          <w:bCs/>
          <w:sz w:val="20"/>
          <w:szCs w:val="20"/>
        </w:rPr>
        <w:t>PANELISTS:</w:t>
      </w:r>
    </w:p>
    <w:p w14:paraId="4F329834" w14:textId="77777777" w:rsidR="0069790C" w:rsidRPr="00F33B20" w:rsidRDefault="0069790C" w:rsidP="0069790C">
      <w:pPr>
        <w:tabs>
          <w:tab w:val="right" w:pos="9360"/>
        </w:tabs>
        <w:spacing w:after="0" w:line="240" w:lineRule="auto"/>
        <w:rPr>
          <w:rFonts w:ascii="Times New Roman" w:hAnsi="Times New Roman" w:cs="Times New Roman"/>
          <w:bCs/>
          <w:sz w:val="20"/>
          <w:szCs w:val="20"/>
        </w:rPr>
      </w:pPr>
      <w:r w:rsidRPr="00F33B20">
        <w:rPr>
          <w:rFonts w:ascii="Times New Roman" w:hAnsi="Times New Roman" w:cs="Times New Roman"/>
          <w:bCs/>
          <w:sz w:val="20"/>
          <w:szCs w:val="20"/>
        </w:rPr>
        <w:t xml:space="preserve">     Dr. Amanda </w:t>
      </w:r>
      <w:proofErr w:type="spellStart"/>
      <w:r w:rsidRPr="00F33B20">
        <w:rPr>
          <w:rFonts w:ascii="Times New Roman" w:hAnsi="Times New Roman" w:cs="Times New Roman"/>
          <w:bCs/>
          <w:sz w:val="20"/>
          <w:szCs w:val="20"/>
        </w:rPr>
        <w:t>Masino</w:t>
      </w:r>
      <w:proofErr w:type="spellEnd"/>
      <w:r w:rsidRPr="00F33B20">
        <w:rPr>
          <w:rFonts w:ascii="Times New Roman" w:hAnsi="Times New Roman" w:cs="Times New Roman"/>
          <w:bCs/>
          <w:sz w:val="20"/>
          <w:szCs w:val="20"/>
        </w:rPr>
        <w:t>, geneticist, Huston-</w:t>
      </w:r>
      <w:proofErr w:type="spellStart"/>
      <w:r w:rsidRPr="00F33B20">
        <w:rPr>
          <w:rFonts w:ascii="Times New Roman" w:hAnsi="Times New Roman" w:cs="Times New Roman"/>
          <w:bCs/>
          <w:sz w:val="20"/>
          <w:szCs w:val="20"/>
        </w:rPr>
        <w:t>Tillotson</w:t>
      </w:r>
      <w:proofErr w:type="spellEnd"/>
      <w:r w:rsidRPr="00F33B20">
        <w:rPr>
          <w:rFonts w:ascii="Times New Roman" w:hAnsi="Times New Roman" w:cs="Times New Roman"/>
          <w:bCs/>
          <w:sz w:val="20"/>
          <w:szCs w:val="20"/>
        </w:rPr>
        <w:t xml:space="preserve"> University</w:t>
      </w:r>
    </w:p>
    <w:p w14:paraId="6305D430" w14:textId="77777777" w:rsidR="0069790C" w:rsidRPr="00F33B20" w:rsidRDefault="0069790C" w:rsidP="0069790C">
      <w:pPr>
        <w:tabs>
          <w:tab w:val="right" w:pos="9360"/>
        </w:tabs>
        <w:spacing w:after="0" w:line="240" w:lineRule="auto"/>
        <w:rPr>
          <w:rFonts w:ascii="Times New Roman" w:hAnsi="Times New Roman" w:cs="Times New Roman"/>
          <w:bCs/>
          <w:sz w:val="20"/>
          <w:szCs w:val="20"/>
        </w:rPr>
      </w:pPr>
      <w:r w:rsidRPr="00F33B20">
        <w:rPr>
          <w:rFonts w:ascii="Times New Roman" w:hAnsi="Times New Roman" w:cs="Times New Roman"/>
          <w:bCs/>
          <w:sz w:val="20"/>
          <w:szCs w:val="20"/>
        </w:rPr>
        <w:t xml:space="preserve">     Dr. James Kraft, philosophy and religious studies, Huston-</w:t>
      </w:r>
      <w:proofErr w:type="spellStart"/>
      <w:r w:rsidRPr="00F33B20">
        <w:rPr>
          <w:rFonts w:ascii="Times New Roman" w:hAnsi="Times New Roman" w:cs="Times New Roman"/>
          <w:bCs/>
          <w:sz w:val="20"/>
          <w:szCs w:val="20"/>
        </w:rPr>
        <w:t>Tillotson</w:t>
      </w:r>
      <w:proofErr w:type="spellEnd"/>
    </w:p>
    <w:p w14:paraId="30FE1560" w14:textId="77777777" w:rsidR="0069790C" w:rsidRPr="00F33B20" w:rsidRDefault="0069790C" w:rsidP="0069790C">
      <w:pPr>
        <w:tabs>
          <w:tab w:val="right" w:pos="9360"/>
        </w:tabs>
        <w:spacing w:after="0" w:line="240" w:lineRule="auto"/>
        <w:rPr>
          <w:rStyle w:val="Strong"/>
          <w:rFonts w:ascii="Times New Roman" w:hAnsi="Times New Roman" w:cs="Times New Roman"/>
          <w:b w:val="0"/>
          <w:bCs w:val="0"/>
          <w:color w:val="444444"/>
          <w:sz w:val="20"/>
          <w:szCs w:val="20"/>
          <w:bdr w:val="none" w:sz="0" w:space="0" w:color="auto" w:frame="1"/>
          <w:shd w:val="clear" w:color="auto" w:fill="FFFFFF"/>
        </w:rPr>
      </w:pPr>
      <w:r w:rsidRPr="00F33B20">
        <w:rPr>
          <w:rFonts w:ascii="Times New Roman" w:hAnsi="Times New Roman" w:cs="Times New Roman"/>
          <w:bCs/>
          <w:sz w:val="20"/>
          <w:szCs w:val="20"/>
        </w:rPr>
        <w:t xml:space="preserve">    The Venerable </w:t>
      </w:r>
      <w:r w:rsidRPr="00F33B20">
        <w:rPr>
          <w:rStyle w:val="Strong"/>
          <w:rFonts w:ascii="Times New Roman" w:hAnsi="Times New Roman" w:cs="Times New Roman"/>
          <w:b w:val="0"/>
          <w:bCs w:val="0"/>
          <w:color w:val="444444"/>
          <w:sz w:val="20"/>
          <w:szCs w:val="20"/>
          <w:bdr w:val="none" w:sz="0" w:space="0" w:color="auto" w:frame="1"/>
          <w:shd w:val="clear" w:color="auto" w:fill="FFFFFF"/>
        </w:rPr>
        <w:t>Terry Cortés-Vega, Buddhist priest in the tradition of</w:t>
      </w:r>
    </w:p>
    <w:p w14:paraId="1E86D925" w14:textId="1EDC9E3F" w:rsidR="0069790C" w:rsidRPr="00F33B20" w:rsidRDefault="0069790C" w:rsidP="0069790C">
      <w:pPr>
        <w:tabs>
          <w:tab w:val="right" w:pos="9360"/>
        </w:tabs>
        <w:spacing w:after="0" w:line="240" w:lineRule="auto"/>
        <w:rPr>
          <w:rStyle w:val="Strong"/>
          <w:rFonts w:ascii="Times New Roman" w:hAnsi="Times New Roman" w:cs="Times New Roman"/>
          <w:b w:val="0"/>
          <w:bCs w:val="0"/>
          <w:color w:val="444444"/>
          <w:sz w:val="20"/>
          <w:szCs w:val="20"/>
          <w:bdr w:val="none" w:sz="0" w:space="0" w:color="auto" w:frame="1"/>
          <w:shd w:val="clear" w:color="auto" w:fill="FFFFFF"/>
        </w:rPr>
      </w:pPr>
      <w:r w:rsidRPr="00F33B20">
        <w:rPr>
          <w:rStyle w:val="Strong"/>
          <w:rFonts w:ascii="Times New Roman" w:hAnsi="Times New Roman" w:cs="Times New Roman"/>
          <w:b w:val="0"/>
          <w:bCs w:val="0"/>
          <w:color w:val="444444"/>
          <w:sz w:val="20"/>
          <w:szCs w:val="20"/>
          <w:bdr w:val="none" w:sz="0" w:space="0" w:color="auto" w:frame="1"/>
          <w:shd w:val="clear" w:color="auto" w:fill="FFFFFF"/>
        </w:rPr>
        <w:t xml:space="preserve">          </w:t>
      </w:r>
      <w:proofErr w:type="spellStart"/>
      <w:r w:rsidRPr="00F33B20">
        <w:rPr>
          <w:rStyle w:val="Strong"/>
          <w:rFonts w:ascii="Times New Roman" w:hAnsi="Times New Roman" w:cs="Times New Roman"/>
          <w:b w:val="0"/>
          <w:bCs w:val="0"/>
          <w:color w:val="444444"/>
          <w:sz w:val="20"/>
          <w:szCs w:val="20"/>
          <w:bdr w:val="none" w:sz="0" w:space="0" w:color="auto" w:frame="1"/>
          <w:shd w:val="clear" w:color="auto" w:fill="FFFFFF"/>
        </w:rPr>
        <w:t>Thic</w:t>
      </w:r>
      <w:r w:rsidR="00F33B20" w:rsidRPr="00F33B20">
        <w:rPr>
          <w:rStyle w:val="Strong"/>
          <w:rFonts w:ascii="Times New Roman" w:hAnsi="Times New Roman" w:cs="Times New Roman"/>
          <w:b w:val="0"/>
          <w:bCs w:val="0"/>
          <w:color w:val="444444"/>
          <w:sz w:val="20"/>
          <w:szCs w:val="20"/>
          <w:bdr w:val="none" w:sz="0" w:space="0" w:color="auto" w:frame="1"/>
          <w:shd w:val="clear" w:color="auto" w:fill="FFFFFF"/>
        </w:rPr>
        <w:t>h</w:t>
      </w:r>
      <w:proofErr w:type="spellEnd"/>
      <w:r w:rsidRPr="00F33B20">
        <w:rPr>
          <w:rStyle w:val="Strong"/>
          <w:rFonts w:ascii="Times New Roman" w:hAnsi="Times New Roman" w:cs="Times New Roman"/>
          <w:b w:val="0"/>
          <w:bCs w:val="0"/>
          <w:color w:val="444444"/>
          <w:sz w:val="20"/>
          <w:szCs w:val="20"/>
          <w:bdr w:val="none" w:sz="0" w:space="0" w:color="auto" w:frame="1"/>
          <w:shd w:val="clear" w:color="auto" w:fill="FFFFFF"/>
        </w:rPr>
        <w:t xml:space="preserve"> </w:t>
      </w:r>
      <w:proofErr w:type="spellStart"/>
      <w:r w:rsidRPr="00F33B20">
        <w:rPr>
          <w:rStyle w:val="Strong"/>
          <w:rFonts w:ascii="Times New Roman" w:hAnsi="Times New Roman" w:cs="Times New Roman"/>
          <w:b w:val="0"/>
          <w:bCs w:val="0"/>
          <w:color w:val="444444"/>
          <w:sz w:val="20"/>
          <w:szCs w:val="20"/>
          <w:bdr w:val="none" w:sz="0" w:space="0" w:color="auto" w:frame="1"/>
          <w:shd w:val="clear" w:color="auto" w:fill="FFFFFF"/>
        </w:rPr>
        <w:t>Nhat</w:t>
      </w:r>
      <w:proofErr w:type="spellEnd"/>
      <w:r w:rsidRPr="00F33B20">
        <w:rPr>
          <w:rStyle w:val="Strong"/>
          <w:rFonts w:ascii="Times New Roman" w:hAnsi="Times New Roman" w:cs="Times New Roman"/>
          <w:b w:val="0"/>
          <w:bCs w:val="0"/>
          <w:color w:val="444444"/>
          <w:sz w:val="20"/>
          <w:szCs w:val="20"/>
          <w:bdr w:val="none" w:sz="0" w:space="0" w:color="auto" w:frame="1"/>
          <w:shd w:val="clear" w:color="auto" w:fill="FFFFFF"/>
        </w:rPr>
        <w:t xml:space="preserve"> Hanh</w:t>
      </w:r>
    </w:p>
    <w:p w14:paraId="6766C7E1" w14:textId="77777777" w:rsidR="00F33B20" w:rsidRDefault="0069790C" w:rsidP="0069790C">
      <w:pPr>
        <w:tabs>
          <w:tab w:val="right" w:pos="9360"/>
        </w:tabs>
        <w:spacing w:after="0" w:line="240" w:lineRule="auto"/>
        <w:rPr>
          <w:rFonts w:ascii="Times New Roman" w:hAnsi="Times New Roman" w:cs="Times New Roman"/>
          <w:color w:val="201F1E"/>
          <w:sz w:val="20"/>
          <w:szCs w:val="20"/>
          <w:shd w:val="clear" w:color="auto" w:fill="FFFFFF"/>
        </w:rPr>
      </w:pPr>
      <w:r w:rsidRPr="00F33B20">
        <w:rPr>
          <w:rFonts w:ascii="Times New Roman" w:hAnsi="Times New Roman" w:cs="Times New Roman"/>
          <w:bCs/>
          <w:sz w:val="20"/>
          <w:szCs w:val="20"/>
        </w:rPr>
        <w:t xml:space="preserve">     </w:t>
      </w:r>
      <w:r w:rsidRPr="00F33B20">
        <w:rPr>
          <w:rFonts w:ascii="Times New Roman" w:hAnsi="Times New Roman" w:cs="Times New Roman"/>
          <w:color w:val="201F1E"/>
          <w:sz w:val="20"/>
          <w:szCs w:val="20"/>
          <w:shd w:val="clear" w:color="auto" w:fill="FFFFFF"/>
        </w:rPr>
        <w:t xml:space="preserve">Dr. </w:t>
      </w:r>
      <w:proofErr w:type="spellStart"/>
      <w:r w:rsidRPr="00F33B20">
        <w:rPr>
          <w:rFonts w:ascii="Times New Roman" w:hAnsi="Times New Roman" w:cs="Times New Roman"/>
          <w:color w:val="201F1E"/>
          <w:sz w:val="20"/>
          <w:szCs w:val="20"/>
          <w:shd w:val="clear" w:color="auto" w:fill="FFFFFF"/>
        </w:rPr>
        <w:t>Jagannath</w:t>
      </w:r>
      <w:proofErr w:type="spellEnd"/>
      <w:r w:rsidRPr="00F33B20">
        <w:rPr>
          <w:rFonts w:ascii="Times New Roman" w:hAnsi="Times New Roman" w:cs="Times New Roman"/>
          <w:color w:val="201F1E"/>
          <w:sz w:val="20"/>
          <w:szCs w:val="20"/>
          <w:shd w:val="clear" w:color="auto" w:fill="FFFFFF"/>
        </w:rPr>
        <w:t xml:space="preserve"> </w:t>
      </w:r>
      <w:proofErr w:type="spellStart"/>
      <w:r w:rsidRPr="00F33B20">
        <w:rPr>
          <w:rFonts w:ascii="Times New Roman" w:hAnsi="Times New Roman" w:cs="Times New Roman"/>
          <w:color w:val="201F1E"/>
          <w:sz w:val="20"/>
          <w:szCs w:val="20"/>
          <w:shd w:val="clear" w:color="auto" w:fill="FFFFFF"/>
        </w:rPr>
        <w:t>Vedula</w:t>
      </w:r>
      <w:proofErr w:type="spellEnd"/>
      <w:r w:rsidRPr="00F33B20">
        <w:rPr>
          <w:rFonts w:ascii="Times New Roman" w:hAnsi="Times New Roman" w:cs="Times New Roman"/>
          <w:color w:val="201F1E"/>
          <w:sz w:val="20"/>
          <w:szCs w:val="20"/>
          <w:shd w:val="clear" w:color="auto" w:fill="FFFFFF"/>
        </w:rPr>
        <w:t>, Founding Trustee</w:t>
      </w:r>
      <w:r w:rsidR="00F33B20">
        <w:rPr>
          <w:rFonts w:ascii="Times New Roman" w:hAnsi="Times New Roman" w:cs="Times New Roman"/>
          <w:color w:val="201F1E"/>
          <w:sz w:val="20"/>
          <w:szCs w:val="20"/>
          <w:shd w:val="clear" w:color="auto" w:fill="FFFFFF"/>
        </w:rPr>
        <w:t xml:space="preserve"> and community outreach</w:t>
      </w:r>
      <w:r w:rsidRPr="00F33B20">
        <w:rPr>
          <w:rFonts w:ascii="Times New Roman" w:hAnsi="Times New Roman" w:cs="Times New Roman"/>
          <w:color w:val="201F1E"/>
          <w:sz w:val="20"/>
          <w:szCs w:val="20"/>
          <w:shd w:val="clear" w:color="auto" w:fill="FFFFFF"/>
        </w:rPr>
        <w:t xml:space="preserve">,  </w:t>
      </w:r>
    </w:p>
    <w:p w14:paraId="46F1DF54" w14:textId="2D819DE6" w:rsidR="0069790C" w:rsidRPr="00F33B20" w:rsidRDefault="00F33B20" w:rsidP="0069790C">
      <w:pPr>
        <w:tabs>
          <w:tab w:val="right" w:pos="9360"/>
        </w:tabs>
        <w:spacing w:after="0" w:line="240" w:lineRule="auto"/>
        <w:rPr>
          <w:rFonts w:ascii="Times New Roman" w:hAnsi="Times New Roman" w:cs="Times New Roman"/>
          <w:color w:val="201F1E"/>
          <w:sz w:val="20"/>
          <w:szCs w:val="20"/>
          <w:shd w:val="clear" w:color="auto" w:fill="FFFFFF"/>
        </w:rPr>
      </w:pPr>
      <w:r>
        <w:rPr>
          <w:rFonts w:ascii="Times New Roman" w:hAnsi="Times New Roman" w:cs="Times New Roman"/>
          <w:color w:val="201F1E"/>
          <w:sz w:val="20"/>
          <w:szCs w:val="20"/>
          <w:shd w:val="clear" w:color="auto" w:fill="FFFFFF"/>
        </w:rPr>
        <w:t xml:space="preserve">           </w:t>
      </w:r>
      <w:r w:rsidR="0069790C" w:rsidRPr="00F33B20">
        <w:rPr>
          <w:rFonts w:ascii="Times New Roman" w:hAnsi="Times New Roman" w:cs="Times New Roman"/>
          <w:color w:val="201F1E"/>
          <w:sz w:val="20"/>
          <w:szCs w:val="20"/>
          <w:shd w:val="clear" w:color="auto" w:fill="FFFFFF"/>
        </w:rPr>
        <w:t xml:space="preserve">Austin Hindu Temple and </w:t>
      </w:r>
      <w:r>
        <w:rPr>
          <w:rFonts w:ascii="Times New Roman" w:hAnsi="Times New Roman" w:cs="Times New Roman"/>
          <w:color w:val="201F1E"/>
          <w:sz w:val="20"/>
          <w:szCs w:val="20"/>
          <w:shd w:val="clear" w:color="auto" w:fill="FFFFFF"/>
        </w:rPr>
        <w:t>C</w:t>
      </w:r>
      <w:r w:rsidR="0069790C" w:rsidRPr="00F33B20">
        <w:rPr>
          <w:rFonts w:ascii="Times New Roman" w:hAnsi="Times New Roman" w:cs="Times New Roman"/>
          <w:color w:val="201F1E"/>
          <w:sz w:val="20"/>
          <w:szCs w:val="20"/>
          <w:shd w:val="clear" w:color="auto" w:fill="FFFFFF"/>
        </w:rPr>
        <w:t xml:space="preserve">ommunity </w:t>
      </w:r>
      <w:r>
        <w:rPr>
          <w:rFonts w:ascii="Times New Roman" w:hAnsi="Times New Roman" w:cs="Times New Roman"/>
          <w:color w:val="201F1E"/>
          <w:sz w:val="20"/>
          <w:szCs w:val="20"/>
          <w:shd w:val="clear" w:color="auto" w:fill="FFFFFF"/>
        </w:rPr>
        <w:t>C</w:t>
      </w:r>
      <w:r w:rsidR="0069790C" w:rsidRPr="00F33B20">
        <w:rPr>
          <w:rFonts w:ascii="Times New Roman" w:hAnsi="Times New Roman" w:cs="Times New Roman"/>
          <w:color w:val="201F1E"/>
          <w:sz w:val="20"/>
          <w:szCs w:val="20"/>
          <w:shd w:val="clear" w:color="auto" w:fill="FFFFFF"/>
        </w:rPr>
        <w:t>enter</w:t>
      </w:r>
    </w:p>
    <w:p w14:paraId="248EC32A" w14:textId="4B08B6E3" w:rsidR="0069790C" w:rsidRPr="00F33B20" w:rsidRDefault="00F33B20" w:rsidP="0069790C">
      <w:pPr>
        <w:tabs>
          <w:tab w:val="right" w:pos="9360"/>
        </w:tabs>
        <w:spacing w:after="0" w:line="240" w:lineRule="auto"/>
        <w:rPr>
          <w:rFonts w:ascii="Times New Roman" w:hAnsi="Times New Roman" w:cs="Times New Roman"/>
          <w:bCs/>
          <w:sz w:val="20"/>
          <w:szCs w:val="20"/>
        </w:rPr>
      </w:pPr>
      <w:r>
        <w:rPr>
          <w:rFonts w:ascii="Times New Roman" w:hAnsi="Times New Roman" w:cs="Times New Roman"/>
          <w:color w:val="000000"/>
          <w:sz w:val="20"/>
          <w:szCs w:val="20"/>
          <w:shd w:val="clear" w:color="auto" w:fill="FFFFFF"/>
        </w:rPr>
        <w:t xml:space="preserve">     </w:t>
      </w:r>
      <w:r w:rsidRPr="00F33B20">
        <w:rPr>
          <w:rFonts w:ascii="Times New Roman" w:hAnsi="Times New Roman" w:cs="Times New Roman"/>
          <w:color w:val="000000"/>
          <w:sz w:val="20"/>
          <w:szCs w:val="20"/>
          <w:shd w:val="clear" w:color="auto" w:fill="FFFFFF"/>
        </w:rPr>
        <w:t xml:space="preserve">Sheikh </w:t>
      </w:r>
      <w:proofErr w:type="spellStart"/>
      <w:r w:rsidRPr="00F33B20">
        <w:rPr>
          <w:rFonts w:ascii="Times New Roman" w:hAnsi="Times New Roman" w:cs="Times New Roman"/>
          <w:color w:val="000000"/>
          <w:sz w:val="20"/>
          <w:szCs w:val="20"/>
          <w:shd w:val="clear" w:color="auto" w:fill="FFFFFF"/>
        </w:rPr>
        <w:t>Attiah</w:t>
      </w:r>
      <w:proofErr w:type="spellEnd"/>
      <w:r w:rsidRPr="00F33B20">
        <w:rPr>
          <w:rFonts w:ascii="Times New Roman" w:hAnsi="Times New Roman" w:cs="Times New Roman"/>
          <w:color w:val="000000"/>
          <w:sz w:val="20"/>
          <w:szCs w:val="20"/>
          <w:shd w:val="clear" w:color="auto" w:fill="FFFFFF"/>
        </w:rPr>
        <w:t xml:space="preserve"> </w:t>
      </w:r>
      <w:proofErr w:type="spellStart"/>
      <w:r w:rsidRPr="00F33B20">
        <w:rPr>
          <w:rFonts w:ascii="Times New Roman" w:hAnsi="Times New Roman" w:cs="Times New Roman"/>
          <w:color w:val="000000"/>
          <w:sz w:val="20"/>
          <w:szCs w:val="20"/>
          <w:shd w:val="clear" w:color="auto" w:fill="FFFFFF"/>
        </w:rPr>
        <w:t>Emara</w:t>
      </w:r>
      <w:proofErr w:type="spellEnd"/>
      <w:r w:rsidRPr="00F33B20">
        <w:rPr>
          <w:rFonts w:ascii="Times New Roman" w:hAnsi="Times New Roman" w:cs="Times New Roman"/>
          <w:color w:val="000000"/>
          <w:sz w:val="20"/>
          <w:szCs w:val="20"/>
          <w:shd w:val="clear" w:color="auto" w:fill="FFFFFF"/>
        </w:rPr>
        <w:t>, Islamic Center of Greater Austin</w:t>
      </w:r>
    </w:p>
    <w:p w14:paraId="65FFC71F" w14:textId="70C98466" w:rsidR="007323D6" w:rsidRPr="00F33B20" w:rsidRDefault="007323D6" w:rsidP="004B2004">
      <w:pPr>
        <w:tabs>
          <w:tab w:val="right" w:pos="9360"/>
        </w:tabs>
        <w:spacing w:after="0" w:line="240" w:lineRule="auto"/>
        <w:rPr>
          <w:rFonts w:ascii="Times New Roman" w:hAnsi="Times New Roman" w:cs="Times New Roman"/>
          <w:bCs/>
          <w:sz w:val="20"/>
          <w:szCs w:val="20"/>
        </w:rPr>
      </w:pPr>
      <w:r w:rsidRPr="00F33B20">
        <w:rPr>
          <w:rFonts w:ascii="Times New Roman" w:hAnsi="Times New Roman" w:cs="Times New Roman"/>
          <w:bCs/>
          <w:sz w:val="20"/>
          <w:szCs w:val="20"/>
        </w:rPr>
        <w:t xml:space="preserve">    </w:t>
      </w:r>
      <w:r w:rsidR="00F33B20" w:rsidRPr="00F33B20">
        <w:rPr>
          <w:rFonts w:ascii="Times New Roman" w:hAnsi="Times New Roman" w:cs="Times New Roman"/>
          <w:bCs/>
          <w:sz w:val="20"/>
          <w:szCs w:val="20"/>
        </w:rPr>
        <w:t xml:space="preserve">Pastor </w:t>
      </w:r>
      <w:r w:rsidRPr="00F33B20">
        <w:rPr>
          <w:rFonts w:ascii="Times New Roman" w:hAnsi="Times New Roman" w:cs="Times New Roman"/>
          <w:bCs/>
          <w:sz w:val="20"/>
          <w:szCs w:val="20"/>
        </w:rPr>
        <w:t>Austin Fischer, Vista Community Church, Temple</w:t>
      </w:r>
    </w:p>
    <w:p w14:paraId="0A426070" w14:textId="3C8FF2C2" w:rsidR="004B2004" w:rsidRPr="00F33B20" w:rsidRDefault="004B2004" w:rsidP="004B2004">
      <w:pPr>
        <w:tabs>
          <w:tab w:val="right" w:pos="9360"/>
        </w:tabs>
        <w:spacing w:after="0" w:line="240" w:lineRule="auto"/>
        <w:rPr>
          <w:rStyle w:val="Strong"/>
          <w:rFonts w:ascii="Times New Roman" w:hAnsi="Times New Roman" w:cs="Times New Roman"/>
          <w:color w:val="444444"/>
          <w:sz w:val="20"/>
          <w:szCs w:val="20"/>
          <w:bdr w:val="none" w:sz="0" w:space="0" w:color="auto" w:frame="1"/>
          <w:shd w:val="clear" w:color="auto" w:fill="FFFFFF"/>
        </w:rPr>
      </w:pPr>
      <w:r w:rsidRPr="00F33B20">
        <w:rPr>
          <w:rStyle w:val="Strong"/>
          <w:rFonts w:ascii="Times New Roman" w:hAnsi="Times New Roman" w:cs="Times New Roman"/>
          <w:color w:val="444444"/>
          <w:sz w:val="20"/>
          <w:szCs w:val="20"/>
          <w:bdr w:val="none" w:sz="0" w:space="0" w:color="auto" w:frame="1"/>
          <w:shd w:val="clear" w:color="auto" w:fill="FFFFFF"/>
        </w:rPr>
        <w:t>DEDICATION TO:</w:t>
      </w:r>
    </w:p>
    <w:p w14:paraId="0421DF78" w14:textId="6A600BF2" w:rsidR="003A271F" w:rsidRPr="0018544C" w:rsidRDefault="002A5A53" w:rsidP="0018544C">
      <w:pPr>
        <w:tabs>
          <w:tab w:val="right" w:pos="9360"/>
        </w:tabs>
        <w:spacing w:after="0" w:line="240" w:lineRule="auto"/>
        <w:rPr>
          <w:rFonts w:ascii="Times New Roman" w:hAnsi="Times New Roman" w:cs="Times New Roman"/>
          <w:b/>
          <w:bCs/>
        </w:rPr>
      </w:pPr>
      <w:r w:rsidRPr="002A5A53">
        <w:rPr>
          <w:rFonts w:ascii="Times New Roman" w:hAnsi="Times New Roman" w:cs="Times New Roman"/>
          <w:b/>
          <w:bCs/>
          <w:noProof/>
        </w:rPr>
        <mc:AlternateContent>
          <mc:Choice Requires="wps">
            <w:drawing>
              <wp:anchor distT="45720" distB="45720" distL="114300" distR="114300" simplePos="0" relativeHeight="251664384" behindDoc="0" locked="0" layoutInCell="1" allowOverlap="1" wp14:anchorId="5CE7906E" wp14:editId="73F0B69E">
                <wp:simplePos x="0" y="0"/>
                <wp:positionH relativeFrom="column">
                  <wp:posOffset>256540</wp:posOffset>
                </wp:positionH>
                <wp:positionV relativeFrom="paragraph">
                  <wp:posOffset>61595</wp:posOffset>
                </wp:positionV>
                <wp:extent cx="2973705" cy="69850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698500"/>
                        </a:xfrm>
                        <a:prstGeom prst="rect">
                          <a:avLst/>
                        </a:prstGeom>
                        <a:solidFill>
                          <a:srgbClr val="FFFFFF"/>
                        </a:solidFill>
                        <a:ln w="9525">
                          <a:solidFill>
                            <a:srgbClr val="000000"/>
                          </a:solidFill>
                          <a:miter lim="800000"/>
                          <a:headEnd/>
                          <a:tailEnd/>
                        </a:ln>
                      </wps:spPr>
                      <wps:txbx>
                        <w:txbxContent>
                          <w:p w14:paraId="1DC63B2B" w14:textId="4BA0E86A" w:rsidR="002A5A53" w:rsidRPr="00F33B20" w:rsidRDefault="002A5A53" w:rsidP="002A5A53">
                            <w:pPr>
                              <w:tabs>
                                <w:tab w:val="right" w:pos="9360"/>
                              </w:tabs>
                              <w:spacing w:after="0" w:line="240" w:lineRule="auto"/>
                              <w:rPr>
                                <w:rFonts w:ascii="Times New Roman" w:hAnsi="Times New Roman" w:cs="Times New Roman"/>
                                <w:color w:val="232323"/>
                                <w:sz w:val="20"/>
                                <w:szCs w:val="20"/>
                              </w:rPr>
                            </w:pPr>
                            <w:r w:rsidRPr="00F33B20">
                              <w:rPr>
                                <w:rFonts w:ascii="Times New Roman" w:hAnsi="Times New Roman" w:cs="Times New Roman"/>
                                <w:color w:val="232323"/>
                                <w:sz w:val="20"/>
                                <w:szCs w:val="20"/>
                              </w:rPr>
                              <w:t>Sheikh Mohamed-</w:t>
                            </w:r>
                            <w:proofErr w:type="spellStart"/>
                            <w:r w:rsidRPr="00F33B20">
                              <w:rPr>
                                <w:rFonts w:ascii="Times New Roman" w:hAnsi="Times New Roman" w:cs="Times New Roman"/>
                                <w:color w:val="232323"/>
                                <w:sz w:val="20"/>
                                <w:szCs w:val="20"/>
                              </w:rPr>
                              <w:t>Umer</w:t>
                            </w:r>
                            <w:proofErr w:type="spellEnd"/>
                            <w:r w:rsidRPr="00F33B20">
                              <w:rPr>
                                <w:rFonts w:ascii="Times New Roman" w:hAnsi="Times New Roman" w:cs="Times New Roman"/>
                                <w:color w:val="232323"/>
                                <w:sz w:val="20"/>
                                <w:szCs w:val="20"/>
                              </w:rPr>
                              <w:t xml:space="preserve"> </w:t>
                            </w:r>
                            <w:proofErr w:type="spellStart"/>
                            <w:r w:rsidRPr="00F33B20">
                              <w:rPr>
                                <w:rFonts w:ascii="Times New Roman" w:hAnsi="Times New Roman" w:cs="Times New Roman"/>
                                <w:color w:val="232323"/>
                                <w:sz w:val="20"/>
                                <w:szCs w:val="20"/>
                              </w:rPr>
                              <w:t>Esmail</w:t>
                            </w:r>
                            <w:proofErr w:type="spellEnd"/>
                            <w:r w:rsidRPr="00F33B20">
                              <w:rPr>
                                <w:rFonts w:ascii="Times New Roman" w:hAnsi="Times New Roman" w:cs="Times New Roman"/>
                                <w:color w:val="232323"/>
                                <w:sz w:val="20"/>
                                <w:szCs w:val="20"/>
                              </w:rPr>
                              <w:t>, recently passed Muslim leader of interfaith dialogue in Austin</w:t>
                            </w:r>
                            <w:r w:rsidR="00D7067E" w:rsidRPr="00F33B20">
                              <w:rPr>
                                <w:rFonts w:ascii="Times New Roman" w:hAnsi="Times New Roman" w:cs="Times New Roman"/>
                                <w:color w:val="232323"/>
                                <w:sz w:val="20"/>
                                <w:szCs w:val="20"/>
                              </w:rPr>
                              <w:t>.</w:t>
                            </w:r>
                          </w:p>
                          <w:p w14:paraId="123F2558" w14:textId="77777777" w:rsidR="00F33B20" w:rsidRDefault="00D7067E" w:rsidP="002A5A53">
                            <w:pPr>
                              <w:tabs>
                                <w:tab w:val="right" w:pos="9360"/>
                              </w:tabs>
                              <w:spacing w:after="0" w:line="240" w:lineRule="auto"/>
                              <w:rPr>
                                <w:rFonts w:ascii="Times New Roman" w:hAnsi="Times New Roman" w:cs="Times New Roman"/>
                                <w:color w:val="232323"/>
                                <w:sz w:val="20"/>
                                <w:szCs w:val="20"/>
                              </w:rPr>
                            </w:pPr>
                            <w:r w:rsidRPr="00F33B20">
                              <w:rPr>
                                <w:rFonts w:ascii="Times New Roman" w:hAnsi="Times New Roman" w:cs="Times New Roman"/>
                                <w:color w:val="232323"/>
                                <w:sz w:val="20"/>
                                <w:szCs w:val="20"/>
                              </w:rPr>
                              <w:t xml:space="preserve">     Dr. </w:t>
                            </w:r>
                            <w:r w:rsidR="00F33B20">
                              <w:rPr>
                                <w:rFonts w:ascii="Times New Roman" w:hAnsi="Times New Roman" w:cs="Times New Roman"/>
                                <w:color w:val="232323"/>
                                <w:sz w:val="20"/>
                                <w:szCs w:val="20"/>
                              </w:rPr>
                              <w:t xml:space="preserve">and Venerable </w:t>
                            </w:r>
                            <w:r w:rsidRPr="00F33B20">
                              <w:rPr>
                                <w:rFonts w:ascii="Times New Roman" w:hAnsi="Times New Roman" w:cs="Times New Roman"/>
                                <w:color w:val="232323"/>
                                <w:sz w:val="20"/>
                                <w:szCs w:val="20"/>
                              </w:rPr>
                              <w:t>David Zuniga will give a tribute</w:t>
                            </w:r>
                          </w:p>
                          <w:p w14:paraId="2E32776B" w14:textId="2B8949CD" w:rsidR="00D7067E" w:rsidRPr="00F33B20" w:rsidRDefault="00F33B20" w:rsidP="002A5A53">
                            <w:pPr>
                              <w:tabs>
                                <w:tab w:val="right" w:pos="9360"/>
                              </w:tabs>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 xml:space="preserve">          </w:t>
                            </w:r>
                            <w:r w:rsidR="00D7067E" w:rsidRPr="00F33B20">
                              <w:rPr>
                                <w:rFonts w:ascii="Times New Roman" w:hAnsi="Times New Roman" w:cs="Times New Roman"/>
                                <w:color w:val="232323"/>
                                <w:sz w:val="20"/>
                                <w:szCs w:val="20"/>
                              </w:rPr>
                              <w:t>to his interfaith work and gracious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E7906E" id="_x0000_t202" coordsize="21600,21600" o:spt="202" path="m,l,21600r21600,l21600,xe">
                <v:stroke joinstyle="miter"/>
                <v:path gradientshapeok="t" o:connecttype="rect"/>
              </v:shapetype>
              <v:shape id="Text Box 2" o:spid="_x0000_s1026" type="#_x0000_t202" style="position:absolute;margin-left:20.2pt;margin-top:4.85pt;width:234.15pt;height: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X1JQIAAEY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">
                <v:textbox>
                  <w:txbxContent>
                    <w:p w14:paraId="1DC63B2B" w14:textId="4BA0E86A" w:rsidR="002A5A53" w:rsidRPr="00F33B20" w:rsidRDefault="002A5A53" w:rsidP="002A5A53">
                      <w:pPr>
                        <w:tabs>
                          <w:tab w:val="right" w:pos="9360"/>
                        </w:tabs>
                        <w:spacing w:after="0" w:line="240" w:lineRule="auto"/>
                        <w:rPr>
                          <w:rFonts w:ascii="Times New Roman" w:hAnsi="Times New Roman" w:cs="Times New Roman"/>
                          <w:color w:val="232323"/>
                          <w:sz w:val="20"/>
                          <w:szCs w:val="20"/>
                        </w:rPr>
                      </w:pPr>
                      <w:r w:rsidRPr="00F33B20">
                        <w:rPr>
                          <w:rFonts w:ascii="Times New Roman" w:hAnsi="Times New Roman" w:cs="Times New Roman"/>
                          <w:color w:val="232323"/>
                          <w:sz w:val="20"/>
                          <w:szCs w:val="20"/>
                        </w:rPr>
                        <w:t>Sheikh Mohamed-Umer Esmail, recently passed Muslim leader of interfaith dialogue in Austin</w:t>
                      </w:r>
                      <w:r w:rsidR="00D7067E" w:rsidRPr="00F33B20">
                        <w:rPr>
                          <w:rFonts w:ascii="Times New Roman" w:hAnsi="Times New Roman" w:cs="Times New Roman"/>
                          <w:color w:val="232323"/>
                          <w:sz w:val="20"/>
                          <w:szCs w:val="20"/>
                        </w:rPr>
                        <w:t>.</w:t>
                      </w:r>
                    </w:p>
                    <w:p w14:paraId="123F2558" w14:textId="77777777" w:rsidR="00F33B20" w:rsidRDefault="00D7067E" w:rsidP="002A5A53">
                      <w:pPr>
                        <w:tabs>
                          <w:tab w:val="right" w:pos="9360"/>
                        </w:tabs>
                        <w:spacing w:after="0" w:line="240" w:lineRule="auto"/>
                        <w:rPr>
                          <w:rFonts w:ascii="Times New Roman" w:hAnsi="Times New Roman" w:cs="Times New Roman"/>
                          <w:color w:val="232323"/>
                          <w:sz w:val="20"/>
                          <w:szCs w:val="20"/>
                        </w:rPr>
                      </w:pPr>
                      <w:r w:rsidRPr="00F33B20">
                        <w:rPr>
                          <w:rFonts w:ascii="Times New Roman" w:hAnsi="Times New Roman" w:cs="Times New Roman"/>
                          <w:color w:val="232323"/>
                          <w:sz w:val="20"/>
                          <w:szCs w:val="20"/>
                        </w:rPr>
                        <w:t xml:space="preserve">     Dr. </w:t>
                      </w:r>
                      <w:r w:rsidR="00F33B20">
                        <w:rPr>
                          <w:rFonts w:ascii="Times New Roman" w:hAnsi="Times New Roman" w:cs="Times New Roman"/>
                          <w:color w:val="232323"/>
                          <w:sz w:val="20"/>
                          <w:szCs w:val="20"/>
                        </w:rPr>
                        <w:t xml:space="preserve">and Venerable </w:t>
                      </w:r>
                      <w:r w:rsidRPr="00F33B20">
                        <w:rPr>
                          <w:rFonts w:ascii="Times New Roman" w:hAnsi="Times New Roman" w:cs="Times New Roman"/>
                          <w:color w:val="232323"/>
                          <w:sz w:val="20"/>
                          <w:szCs w:val="20"/>
                        </w:rPr>
                        <w:t>David Zuniga will give a tribute</w:t>
                      </w:r>
                    </w:p>
                    <w:p w14:paraId="2E32776B" w14:textId="2B8949CD" w:rsidR="00D7067E" w:rsidRPr="00F33B20" w:rsidRDefault="00F33B20" w:rsidP="002A5A53">
                      <w:pPr>
                        <w:tabs>
                          <w:tab w:val="right" w:pos="9360"/>
                        </w:tabs>
                        <w:spacing w:after="0" w:line="240" w:lineRule="auto"/>
                        <w:rPr>
                          <w:rFonts w:ascii="Times New Roman" w:hAnsi="Times New Roman" w:cs="Times New Roman"/>
                          <w:color w:val="232323"/>
                          <w:sz w:val="20"/>
                          <w:szCs w:val="20"/>
                        </w:rPr>
                      </w:pPr>
                      <w:r>
                        <w:rPr>
                          <w:rFonts w:ascii="Times New Roman" w:hAnsi="Times New Roman" w:cs="Times New Roman"/>
                          <w:color w:val="232323"/>
                          <w:sz w:val="20"/>
                          <w:szCs w:val="20"/>
                        </w:rPr>
                        <w:t xml:space="preserve">          </w:t>
                      </w:r>
                      <w:r w:rsidR="00D7067E" w:rsidRPr="00F33B20">
                        <w:rPr>
                          <w:rFonts w:ascii="Times New Roman" w:hAnsi="Times New Roman" w:cs="Times New Roman"/>
                          <w:color w:val="232323"/>
                          <w:sz w:val="20"/>
                          <w:szCs w:val="20"/>
                        </w:rPr>
                        <w:t>to his interfaith work and gracious will.</w:t>
                      </w:r>
                    </w:p>
                  </w:txbxContent>
                </v:textbox>
                <w10:wrap type="square"/>
              </v:shape>
            </w:pict>
          </mc:Fallback>
        </mc:AlternateContent>
      </w:r>
      <w:r>
        <w:rPr>
          <w:rFonts w:ascii="Times New Roman" w:hAnsi="Times New Roman" w:cs="Times New Roman"/>
          <w:b/>
          <w:bCs/>
        </w:rPr>
        <w:t xml:space="preserve">  </w:t>
      </w:r>
      <w:r w:rsidR="0069790C">
        <w:rPr>
          <w:noProof/>
        </w:rPr>
        <w:drawing>
          <wp:inline distT="0" distB="0" distL="0" distR="0" wp14:anchorId="01B74525" wp14:editId="54167C9C">
            <wp:extent cx="742216" cy="699098"/>
            <wp:effectExtent l="0" t="0" r="1270" b="6350"/>
            <wp:docPr id="4" name="Picture 4" descr="A person wearing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9668" cy="743793"/>
                    </a:xfrm>
                    <a:prstGeom prst="rect">
                      <a:avLst/>
                    </a:prstGeom>
                  </pic:spPr>
                </pic:pic>
              </a:graphicData>
            </a:graphic>
          </wp:inline>
        </w:drawing>
      </w:r>
      <w:r>
        <w:rPr>
          <w:rFonts w:ascii="Times New Roman" w:hAnsi="Times New Roman" w:cs="Times New Roman"/>
          <w:b/>
          <w:bCs/>
        </w:rPr>
        <w:t xml:space="preserve">                                                   </w:t>
      </w:r>
    </w:p>
    <w:p w14:paraId="53562E72" w14:textId="150C1289" w:rsidR="0018544C" w:rsidRDefault="0018544C" w:rsidP="0018544C">
      <w:pPr>
        <w:tabs>
          <w:tab w:val="left" w:pos="360"/>
          <w:tab w:val="left" w:pos="720"/>
          <w:tab w:val="left" w:pos="1080"/>
          <w:tab w:val="left" w:pos="1440"/>
          <w:tab w:val="center" w:pos="4680"/>
          <w:tab w:val="left" w:pos="7075"/>
          <w:tab w:val="right" w:pos="9360"/>
        </w:tabs>
        <w:spacing w:after="0" w:line="240" w:lineRule="auto"/>
        <w:ind w:left="360" w:firstLine="360"/>
        <w:rPr>
          <w:rFonts w:ascii="Times New Roman" w:hAnsi="Times New Roman" w:cs="Times New Roman"/>
          <w:b/>
        </w:rPr>
      </w:pPr>
    </w:p>
    <w:p w14:paraId="0B2FBD02" w14:textId="77777777" w:rsidR="00C568C8" w:rsidRDefault="00C568C8" w:rsidP="0018544C">
      <w:pPr>
        <w:tabs>
          <w:tab w:val="left" w:pos="360"/>
          <w:tab w:val="left" w:pos="720"/>
          <w:tab w:val="left" w:pos="1080"/>
          <w:tab w:val="left" w:pos="1440"/>
          <w:tab w:val="center" w:pos="4680"/>
          <w:tab w:val="left" w:pos="7075"/>
          <w:tab w:val="right" w:pos="9360"/>
        </w:tabs>
        <w:spacing w:after="0" w:line="240" w:lineRule="auto"/>
        <w:ind w:left="360" w:firstLine="360"/>
        <w:rPr>
          <w:rFonts w:ascii="Times New Roman" w:hAnsi="Times New Roman" w:cs="Times New Roman"/>
          <w:b/>
        </w:rPr>
      </w:pPr>
    </w:p>
    <w:p w14:paraId="23A996E1" w14:textId="1D7254E4" w:rsidR="003A271F" w:rsidRDefault="00684592" w:rsidP="004B00CE">
      <w:pPr>
        <w:tabs>
          <w:tab w:val="left" w:pos="360"/>
          <w:tab w:val="left" w:pos="720"/>
          <w:tab w:val="left" w:pos="1080"/>
          <w:tab w:val="left" w:pos="1440"/>
          <w:tab w:val="right" w:pos="9360"/>
        </w:tabs>
        <w:spacing w:after="0" w:line="240" w:lineRule="auto"/>
        <w:jc w:val="center"/>
        <w:rPr>
          <w:rFonts w:ascii="Times New Roman" w:hAnsi="Times New Roman" w:cs="Times New Roman"/>
          <w:b/>
        </w:rPr>
      </w:pPr>
      <w:r>
        <w:rPr>
          <w:rFonts w:ascii="Times New Roman" w:hAnsi="Times New Roman" w:cs="Times New Roman"/>
          <w:b/>
        </w:rPr>
        <w:t>Finding in our religions expressions of our common biological/cultural heritage</w:t>
      </w:r>
    </w:p>
    <w:p w14:paraId="7DC9C85D" w14:textId="77777777" w:rsidR="003A271F" w:rsidRDefault="003A271F" w:rsidP="004B00CE">
      <w:pPr>
        <w:tabs>
          <w:tab w:val="left" w:pos="360"/>
          <w:tab w:val="left" w:pos="720"/>
          <w:tab w:val="left" w:pos="1080"/>
          <w:tab w:val="left" w:pos="1440"/>
          <w:tab w:val="right" w:pos="9360"/>
        </w:tabs>
        <w:spacing w:after="0" w:line="240" w:lineRule="auto"/>
        <w:jc w:val="center"/>
        <w:rPr>
          <w:rFonts w:ascii="Times New Roman" w:hAnsi="Times New Roman" w:cs="Times New Roman"/>
          <w:b/>
        </w:rPr>
      </w:pPr>
    </w:p>
    <w:p w14:paraId="1949F80C" w14:textId="62A6ED84" w:rsidR="00684592" w:rsidRDefault="005E13ED" w:rsidP="009713E2">
      <w:pPr>
        <w:tabs>
          <w:tab w:val="right" w:pos="9360"/>
        </w:tabs>
        <w:spacing w:after="0" w:line="240" w:lineRule="auto"/>
        <w:jc w:val="both"/>
        <w:rPr>
          <w:rFonts w:ascii="Times New Roman" w:hAnsi="Times New Roman" w:cs="Times New Roman"/>
        </w:rPr>
      </w:pPr>
      <w:r>
        <w:rPr>
          <w:rFonts w:ascii="Times New Roman" w:hAnsi="Times New Roman" w:cs="Times New Roman"/>
          <w:bCs/>
        </w:rPr>
        <w:t xml:space="preserve">People of different spiritual backgrounds can be inspired to understand and cooperate with each other using a philosophical approach called </w:t>
      </w:r>
      <w:r w:rsidR="00BA4F7E" w:rsidRPr="003A271F">
        <w:rPr>
          <w:rFonts w:ascii="Times New Roman" w:hAnsi="Times New Roman" w:cs="Times New Roman"/>
          <w:bCs/>
        </w:rPr>
        <w:t>pluralism</w:t>
      </w:r>
      <w:r>
        <w:rPr>
          <w:rFonts w:ascii="Times New Roman" w:hAnsi="Times New Roman" w:cs="Times New Roman"/>
          <w:bCs/>
        </w:rPr>
        <w:t xml:space="preserve">. Pluralism </w:t>
      </w:r>
      <w:r w:rsidR="004B00CE">
        <w:rPr>
          <w:rFonts w:ascii="Times New Roman" w:hAnsi="Times New Roman" w:cs="Times New Roman"/>
          <w:bCs/>
        </w:rPr>
        <w:t>connects</w:t>
      </w:r>
      <w:r>
        <w:rPr>
          <w:rFonts w:ascii="Times New Roman" w:hAnsi="Times New Roman" w:cs="Times New Roman"/>
          <w:bCs/>
        </w:rPr>
        <w:t xml:space="preserve"> diverse religious/faith groups </w:t>
      </w:r>
      <w:r w:rsidR="004B00CE">
        <w:rPr>
          <w:rFonts w:ascii="Times New Roman" w:hAnsi="Times New Roman" w:cs="Times New Roman"/>
        </w:rPr>
        <w:t>through</w:t>
      </w:r>
      <w:r>
        <w:rPr>
          <w:rFonts w:ascii="Times New Roman" w:hAnsi="Times New Roman" w:cs="Times New Roman"/>
        </w:rPr>
        <w:t xml:space="preserve"> unifying similarities, such as a shared </w:t>
      </w:r>
      <w:r w:rsidR="00BA4F7E" w:rsidRPr="003A271F">
        <w:rPr>
          <w:rFonts w:ascii="Times New Roman" w:hAnsi="Times New Roman" w:cs="Times New Roman"/>
        </w:rPr>
        <w:t xml:space="preserve">ultimate reality, </w:t>
      </w:r>
      <w:r>
        <w:rPr>
          <w:rFonts w:ascii="Times New Roman" w:hAnsi="Times New Roman" w:cs="Times New Roman"/>
        </w:rPr>
        <w:t xml:space="preserve">shared </w:t>
      </w:r>
      <w:r w:rsidR="00BA4F7E" w:rsidRPr="003A271F">
        <w:rPr>
          <w:rFonts w:ascii="Times New Roman" w:hAnsi="Times New Roman" w:cs="Times New Roman"/>
        </w:rPr>
        <w:t>positive ends, and</w:t>
      </w:r>
      <w:r>
        <w:rPr>
          <w:rFonts w:ascii="Times New Roman" w:hAnsi="Times New Roman" w:cs="Times New Roman"/>
        </w:rPr>
        <w:t>/or</w:t>
      </w:r>
      <w:r w:rsidR="00BA4F7E" w:rsidRPr="003A271F">
        <w:rPr>
          <w:rFonts w:ascii="Times New Roman" w:hAnsi="Times New Roman" w:cs="Times New Roman"/>
        </w:rPr>
        <w:t xml:space="preserve"> </w:t>
      </w:r>
      <w:r>
        <w:rPr>
          <w:rFonts w:ascii="Times New Roman" w:hAnsi="Times New Roman" w:cs="Times New Roman"/>
        </w:rPr>
        <w:t>shared goals of civic life. W</w:t>
      </w:r>
      <w:r w:rsidR="00BA4F7E" w:rsidRPr="003A271F">
        <w:rPr>
          <w:rFonts w:ascii="Times New Roman" w:hAnsi="Times New Roman" w:cs="Times New Roman"/>
        </w:rPr>
        <w:t xml:space="preserve">e promote a </w:t>
      </w:r>
      <w:r>
        <w:rPr>
          <w:rFonts w:ascii="Times New Roman" w:hAnsi="Times New Roman" w:cs="Times New Roman"/>
        </w:rPr>
        <w:t xml:space="preserve">new </w:t>
      </w:r>
      <w:r w:rsidR="00BA4F7E" w:rsidRPr="003A271F">
        <w:rPr>
          <w:rFonts w:ascii="Times New Roman" w:hAnsi="Times New Roman" w:cs="Times New Roman"/>
        </w:rPr>
        <w:t xml:space="preserve">pluralist understanding </w:t>
      </w:r>
      <w:r w:rsidR="004B00CE">
        <w:rPr>
          <w:rFonts w:ascii="Times New Roman" w:hAnsi="Times New Roman" w:cs="Times New Roman"/>
        </w:rPr>
        <w:t xml:space="preserve">called “home” pluralism </w:t>
      </w:r>
      <w:r>
        <w:rPr>
          <w:rFonts w:ascii="Times New Roman" w:hAnsi="Times New Roman" w:cs="Times New Roman"/>
        </w:rPr>
        <w:t xml:space="preserve">based on the </w:t>
      </w:r>
      <w:r w:rsidR="00BA4F7E" w:rsidRPr="003A271F">
        <w:rPr>
          <w:rFonts w:ascii="Times New Roman" w:hAnsi="Times New Roman" w:cs="Times New Roman"/>
        </w:rPr>
        <w:t xml:space="preserve">unifying similarities </w:t>
      </w:r>
      <w:r>
        <w:rPr>
          <w:rFonts w:ascii="Times New Roman" w:hAnsi="Times New Roman" w:cs="Times New Roman"/>
        </w:rPr>
        <w:t>of</w:t>
      </w:r>
      <w:r w:rsidR="00BA4F7E" w:rsidRPr="003A271F">
        <w:rPr>
          <w:rFonts w:ascii="Times New Roman" w:hAnsi="Times New Roman" w:cs="Times New Roman"/>
        </w:rPr>
        <w:t xml:space="preserve"> the common “home” </w:t>
      </w:r>
      <w:r>
        <w:rPr>
          <w:rFonts w:ascii="Times New Roman" w:hAnsi="Times New Roman" w:cs="Times New Roman"/>
        </w:rPr>
        <w:t xml:space="preserve">all human beings share </w:t>
      </w:r>
      <w:r w:rsidR="00BA4F7E" w:rsidRPr="003A271F">
        <w:rPr>
          <w:rFonts w:ascii="Times New Roman" w:hAnsi="Times New Roman" w:cs="Times New Roman"/>
        </w:rPr>
        <w:t>due to our common heritage evolving in Africa</w:t>
      </w:r>
      <w:r>
        <w:rPr>
          <w:rFonts w:ascii="Times New Roman" w:hAnsi="Times New Roman" w:cs="Times New Roman"/>
        </w:rPr>
        <w:t xml:space="preserve">. </w:t>
      </w:r>
      <w:r w:rsidR="00BA4F7E" w:rsidRPr="003A271F">
        <w:rPr>
          <w:rFonts w:ascii="Times New Roman" w:hAnsi="Times New Roman" w:cs="Times New Roman"/>
        </w:rPr>
        <w:t xml:space="preserve">When vast philosophical/spiritual/cultural differences are viewed as made possible by, and expressing, this common “home,” suddenly and auspiciously, we reframe </w:t>
      </w:r>
      <w:r>
        <w:rPr>
          <w:rFonts w:ascii="Times New Roman" w:hAnsi="Times New Roman" w:cs="Times New Roman"/>
        </w:rPr>
        <w:t xml:space="preserve">and transcend </w:t>
      </w:r>
      <w:r w:rsidR="00BA4F7E" w:rsidRPr="003A271F">
        <w:rPr>
          <w:rFonts w:ascii="Times New Roman" w:hAnsi="Times New Roman" w:cs="Times New Roman"/>
        </w:rPr>
        <w:t>differences</w:t>
      </w:r>
      <w:r>
        <w:rPr>
          <w:rFonts w:ascii="Times New Roman" w:hAnsi="Times New Roman" w:cs="Times New Roman"/>
        </w:rPr>
        <w:t>. We can</w:t>
      </w:r>
      <w:r w:rsidR="004B00CE">
        <w:rPr>
          <w:rFonts w:ascii="Times New Roman" w:hAnsi="Times New Roman" w:cs="Times New Roman"/>
        </w:rPr>
        <w:t xml:space="preserve"> attain</w:t>
      </w:r>
      <w:r w:rsidR="00BA4F7E" w:rsidRPr="003A271F">
        <w:rPr>
          <w:rFonts w:ascii="Times New Roman" w:hAnsi="Times New Roman" w:cs="Times New Roman"/>
        </w:rPr>
        <w:t xml:space="preserve"> respect </w:t>
      </w:r>
      <w:r w:rsidR="000D14DD">
        <w:rPr>
          <w:rFonts w:ascii="Times New Roman" w:hAnsi="Times New Roman" w:cs="Times New Roman"/>
        </w:rPr>
        <w:t>for</w:t>
      </w:r>
      <w:r w:rsidR="00BA4F7E" w:rsidRPr="003A271F">
        <w:rPr>
          <w:rFonts w:ascii="Times New Roman" w:hAnsi="Times New Roman" w:cs="Times New Roman"/>
        </w:rPr>
        <w:t xml:space="preserve"> </w:t>
      </w:r>
      <w:r w:rsidR="004B00CE">
        <w:rPr>
          <w:rFonts w:ascii="Times New Roman" w:hAnsi="Times New Roman" w:cs="Times New Roman"/>
        </w:rPr>
        <w:t xml:space="preserve">people of </w:t>
      </w:r>
      <w:r w:rsidR="00BA4F7E" w:rsidRPr="003A271F">
        <w:rPr>
          <w:rFonts w:ascii="Times New Roman" w:hAnsi="Times New Roman" w:cs="Times New Roman"/>
        </w:rPr>
        <w:t>different identities, due to a common “home” from which those identities come</w:t>
      </w:r>
      <w:r w:rsidR="004B00CE">
        <w:rPr>
          <w:rFonts w:ascii="Times New Roman" w:hAnsi="Times New Roman" w:cs="Times New Roman"/>
        </w:rPr>
        <w:t xml:space="preserve">. We are inspired to form relationships across diverse religious identities, </w:t>
      </w:r>
      <w:r w:rsidR="00BA4F7E" w:rsidRPr="003A271F">
        <w:rPr>
          <w:rFonts w:ascii="Times New Roman" w:hAnsi="Times New Roman" w:cs="Times New Roman"/>
        </w:rPr>
        <w:t>because we feel connected to others by ou</w:t>
      </w:r>
      <w:r w:rsidR="004B00CE">
        <w:rPr>
          <w:rFonts w:ascii="Times New Roman" w:hAnsi="Times New Roman" w:cs="Times New Roman"/>
        </w:rPr>
        <w:t>r common “home.</w:t>
      </w:r>
      <w:r w:rsidR="00BA4F7E" w:rsidRPr="003A271F">
        <w:rPr>
          <w:rFonts w:ascii="Times New Roman" w:hAnsi="Times New Roman" w:cs="Times New Roman"/>
        </w:rPr>
        <w:t xml:space="preserve">” </w:t>
      </w:r>
      <w:r w:rsidR="004B00CE">
        <w:rPr>
          <w:rFonts w:ascii="Times New Roman" w:hAnsi="Times New Roman" w:cs="Times New Roman"/>
        </w:rPr>
        <w:t>A</w:t>
      </w:r>
      <w:r w:rsidR="00BA4F7E" w:rsidRPr="003A271F">
        <w:rPr>
          <w:rFonts w:ascii="Times New Roman" w:hAnsi="Times New Roman" w:cs="Times New Roman"/>
        </w:rPr>
        <w:t xml:space="preserve">nd </w:t>
      </w:r>
      <w:r w:rsidR="004B00CE">
        <w:rPr>
          <w:rFonts w:ascii="Times New Roman" w:hAnsi="Times New Roman" w:cs="Times New Roman"/>
        </w:rPr>
        <w:t xml:space="preserve">we will </w:t>
      </w:r>
      <w:r w:rsidR="00BA4F7E" w:rsidRPr="003A271F">
        <w:rPr>
          <w:rFonts w:ascii="Times New Roman" w:hAnsi="Times New Roman" w:cs="Times New Roman"/>
        </w:rPr>
        <w:t xml:space="preserve">work towards the common </w:t>
      </w:r>
      <w:r w:rsidR="004B00CE">
        <w:rPr>
          <w:rFonts w:ascii="Times New Roman" w:hAnsi="Times New Roman" w:cs="Times New Roman"/>
        </w:rPr>
        <w:t xml:space="preserve">environmental </w:t>
      </w:r>
      <w:r w:rsidR="00BA4F7E" w:rsidRPr="003A271F">
        <w:rPr>
          <w:rFonts w:ascii="Times New Roman" w:hAnsi="Times New Roman" w:cs="Times New Roman"/>
        </w:rPr>
        <w:t>good, because we have a common “home” to preserve.</w:t>
      </w:r>
    </w:p>
    <w:p w14:paraId="1C62CBF5" w14:textId="3FD8066B" w:rsidR="00684592" w:rsidRDefault="00684592" w:rsidP="009713E2">
      <w:pPr>
        <w:tabs>
          <w:tab w:val="right" w:pos="9360"/>
        </w:tabs>
        <w:spacing w:after="0" w:line="240" w:lineRule="auto"/>
        <w:jc w:val="both"/>
        <w:rPr>
          <w:rFonts w:ascii="Times New Roman" w:hAnsi="Times New Roman" w:cs="Times New Roman"/>
        </w:rPr>
      </w:pPr>
    </w:p>
    <w:p w14:paraId="3B3240F0" w14:textId="5B6CBBA3" w:rsidR="00BA4F7E" w:rsidRDefault="004B00CE" w:rsidP="009713E2">
      <w:pPr>
        <w:tabs>
          <w:tab w:val="right" w:pos="9360"/>
        </w:tabs>
        <w:spacing w:after="0" w:line="240" w:lineRule="auto"/>
        <w:jc w:val="both"/>
        <w:rPr>
          <w:noProof/>
        </w:rPr>
      </w:pPr>
      <w:r>
        <w:rPr>
          <w:rFonts w:ascii="Times New Roman" w:hAnsi="Times New Roman" w:cs="Times New Roman"/>
        </w:rPr>
        <w:t>We will present this concept of “home” pluralism to leaders of diverse faith communities and discuss the implications and applications of this new approach.</w:t>
      </w:r>
      <w:r w:rsidR="00FA2A75" w:rsidRPr="00FA2A75">
        <w:rPr>
          <w:noProof/>
        </w:rPr>
        <w:t xml:space="preserve"> </w:t>
      </w:r>
    </w:p>
    <w:p w14:paraId="39F21961" w14:textId="1F145552" w:rsidR="00FC165E" w:rsidRDefault="00FC165E" w:rsidP="009713E2">
      <w:pPr>
        <w:tabs>
          <w:tab w:val="right" w:pos="9360"/>
        </w:tabs>
        <w:spacing w:after="0" w:line="240" w:lineRule="auto"/>
        <w:jc w:val="both"/>
        <w:rPr>
          <w:noProof/>
        </w:rPr>
      </w:pPr>
      <w:r w:rsidRPr="00FA2A75">
        <w:rPr>
          <w:rFonts w:ascii="Times New Roman" w:hAnsi="Times New Roman" w:cs="Times New Roman"/>
          <w:noProof/>
        </w:rPr>
        <w:drawing>
          <wp:anchor distT="0" distB="0" distL="114300" distR="114300" simplePos="0" relativeHeight="251661312" behindDoc="0" locked="0" layoutInCell="1" allowOverlap="1" wp14:anchorId="1BBE8801" wp14:editId="1607B965">
            <wp:simplePos x="0" y="0"/>
            <wp:positionH relativeFrom="margin">
              <wp:posOffset>-235390</wp:posOffset>
            </wp:positionH>
            <wp:positionV relativeFrom="paragraph">
              <wp:posOffset>163591</wp:posOffset>
            </wp:positionV>
            <wp:extent cx="3200400" cy="2579317"/>
            <wp:effectExtent l="0" t="0" r="0" b="0"/>
            <wp:wrapNone/>
            <wp:docPr id="5122" name="Picture 2" descr="C:\Users\Amanda\Downloads\World_map_of_prehistoric_human_migrations Wikipe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Amanda\Downloads\World_map_of_prehistoric_human_migrations Wikipedi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873" cy="2579698"/>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rPr>
        <mc:AlternateContent>
          <mc:Choice Requires="wps">
            <w:drawing>
              <wp:anchor distT="0" distB="0" distL="114300" distR="114300" simplePos="0" relativeHeight="251662336" behindDoc="0" locked="0" layoutInCell="1" allowOverlap="1" wp14:anchorId="686A859A" wp14:editId="6A19F39E">
                <wp:simplePos x="0" y="0"/>
                <wp:positionH relativeFrom="column">
                  <wp:posOffset>1158416</wp:posOffset>
                </wp:positionH>
                <wp:positionV relativeFrom="paragraph">
                  <wp:posOffset>123517</wp:posOffset>
                </wp:positionV>
                <wp:extent cx="1657656" cy="352069"/>
                <wp:effectExtent l="0" t="0" r="0" b="0"/>
                <wp:wrapNone/>
                <wp:docPr id="2" name="Text Box 2"/>
                <wp:cNvGraphicFramePr/>
                <a:graphic xmlns:a="http://schemas.openxmlformats.org/drawingml/2006/main">
                  <a:graphicData uri="http://schemas.microsoft.com/office/word/2010/wordprocessingShape">
                    <wps:wsp>
                      <wps:cNvSpPr txBox="1"/>
                      <wps:spPr>
                        <a:xfrm>
                          <a:off x="0" y="0"/>
                          <a:ext cx="1657656" cy="352069"/>
                        </a:xfrm>
                        <a:prstGeom prst="rect">
                          <a:avLst/>
                        </a:prstGeom>
                        <a:solidFill>
                          <a:schemeClr val="lt1"/>
                        </a:solidFill>
                        <a:ln w="6350">
                          <a:noFill/>
                        </a:ln>
                      </wps:spPr>
                      <wps:txbx>
                        <w:txbxContent>
                          <w:p w14:paraId="5F5C1AD0" w14:textId="104949EC" w:rsidR="00ED2313" w:rsidRPr="00ED2313" w:rsidRDefault="009713E2" w:rsidP="00ED2313">
                            <w:pPr>
                              <w:spacing w:after="0" w:line="240" w:lineRule="auto"/>
                              <w:rPr>
                                <w:sz w:val="16"/>
                                <w:szCs w:val="16"/>
                              </w:rPr>
                            </w:pPr>
                            <w:r>
                              <w:rPr>
                                <w:sz w:val="16"/>
                                <w:szCs w:val="16"/>
                              </w:rPr>
                              <w:t>The paths Homo Sapiens’ human ancestors took out of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A859A" id="_x0000_s1027" type="#_x0000_t202" style="position:absolute;left:0;text-align:left;margin-left:91.2pt;margin-top:9.75pt;width:130.5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" fillcolor="white [3201]" stroked="f" strokeweight=".5pt">
                <v:textbox>
                  <w:txbxContent>
                    <w:p w14:paraId="5F5C1AD0" w14:textId="104949EC" w:rsidR="00ED2313" w:rsidRPr="00ED2313" w:rsidRDefault="009713E2" w:rsidP="00ED2313">
                      <w:pPr>
                        <w:spacing w:after="0" w:line="240" w:lineRule="auto"/>
                        <w:rPr>
                          <w:sz w:val="16"/>
                          <w:szCs w:val="16"/>
                        </w:rPr>
                      </w:pPr>
                      <w:r>
                        <w:rPr>
                          <w:sz w:val="16"/>
                          <w:szCs w:val="16"/>
                        </w:rPr>
                        <w:t>The paths Homo Sapiens’ human ancestors took out of Africa</w:t>
                      </w:r>
                    </w:p>
                  </w:txbxContent>
                </v:textbox>
              </v:shape>
            </w:pict>
          </mc:Fallback>
        </mc:AlternateContent>
      </w:r>
    </w:p>
    <w:p w14:paraId="66BE0EC1" w14:textId="4176D800" w:rsidR="00FC165E" w:rsidRDefault="00FC165E" w:rsidP="009713E2">
      <w:pPr>
        <w:tabs>
          <w:tab w:val="right" w:pos="9360"/>
        </w:tabs>
        <w:spacing w:after="0" w:line="240" w:lineRule="auto"/>
        <w:jc w:val="both"/>
        <w:rPr>
          <w:noProof/>
        </w:rPr>
      </w:pPr>
    </w:p>
    <w:p w14:paraId="5BD117F5" w14:textId="75673334" w:rsidR="00C568C8" w:rsidRDefault="00FC165E" w:rsidP="009713E2">
      <w:pPr>
        <w:tabs>
          <w:tab w:val="right" w:pos="9360"/>
        </w:tabs>
        <w:spacing w:after="0" w:line="240" w:lineRule="auto"/>
        <w:jc w:val="both"/>
        <w:rPr>
          <w:noProof/>
        </w:rPr>
      </w:pPr>
      <w:r>
        <w:rPr>
          <w:noProof/>
          <w:color w:val="000000"/>
          <w:bdr w:val="none" w:sz="0" w:space="0" w:color="auto" w:frame="1"/>
        </w:rPr>
        <w:drawing>
          <wp:anchor distT="0" distB="0" distL="114300" distR="114300" simplePos="0" relativeHeight="251660288" behindDoc="0" locked="0" layoutInCell="1" allowOverlap="1" wp14:anchorId="705F4DFF" wp14:editId="3E1D3C7C">
            <wp:simplePos x="0" y="0"/>
            <wp:positionH relativeFrom="margin">
              <wp:posOffset>2976031</wp:posOffset>
            </wp:positionH>
            <wp:positionV relativeFrom="paragraph">
              <wp:posOffset>5124</wp:posOffset>
            </wp:positionV>
            <wp:extent cx="3865880" cy="1816735"/>
            <wp:effectExtent l="0" t="0" r="1270" b="0"/>
            <wp:wrapNone/>
            <wp:docPr id="3" name="Picture 3" descr="https://lh6.googleusercontent.com/pZgMsITfbOhdcnij1nLvJFu5ZONKWYumC8_kN39UHk7qOtRVKNvDW4F5-k6A6F2JJZqPD5FQ_VRP8YRvVUS2uAGMJXGjdodCZZAa7yZ4cKZObiw3JnYPqgShn8KiqPQe10PVTHiiXXtuEmc1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pZgMsITfbOhdcnij1nLvJFu5ZONKWYumC8_kN39UHk7qOtRVKNvDW4F5-k6A6F2JJZqPD5FQ_VRP8YRvVUS2uAGMJXGjdodCZZAa7yZ4cKZObiw3JnYPqgShn8KiqPQe10PVTHiiXXtuEmc1F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5880" cy="181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E9DBC" w14:textId="37F633B4" w:rsidR="00C568C8" w:rsidRDefault="00C568C8" w:rsidP="009713E2">
      <w:pPr>
        <w:tabs>
          <w:tab w:val="right" w:pos="9360"/>
        </w:tabs>
        <w:spacing w:after="0" w:line="240" w:lineRule="auto"/>
        <w:jc w:val="both"/>
        <w:rPr>
          <w:noProof/>
        </w:rPr>
      </w:pPr>
    </w:p>
    <w:p w14:paraId="7B2A4459" w14:textId="1F8D00DF" w:rsidR="00C568C8" w:rsidRDefault="00C568C8" w:rsidP="009713E2">
      <w:pPr>
        <w:tabs>
          <w:tab w:val="right" w:pos="9360"/>
        </w:tabs>
        <w:spacing w:after="0" w:line="240" w:lineRule="auto"/>
        <w:jc w:val="both"/>
        <w:rPr>
          <w:noProof/>
        </w:rPr>
      </w:pPr>
    </w:p>
    <w:p w14:paraId="7F672C45" w14:textId="341A5B49" w:rsidR="00C568C8" w:rsidRDefault="00C568C8" w:rsidP="009713E2">
      <w:pPr>
        <w:tabs>
          <w:tab w:val="right" w:pos="9360"/>
        </w:tabs>
        <w:spacing w:after="0" w:line="240" w:lineRule="auto"/>
        <w:jc w:val="both"/>
        <w:rPr>
          <w:noProof/>
        </w:rPr>
      </w:pPr>
    </w:p>
    <w:p w14:paraId="722CE20C" w14:textId="3EE8E118" w:rsidR="00C568C8" w:rsidRDefault="00C568C8" w:rsidP="009713E2">
      <w:pPr>
        <w:tabs>
          <w:tab w:val="right" w:pos="9360"/>
        </w:tabs>
        <w:spacing w:after="0" w:line="240" w:lineRule="auto"/>
        <w:jc w:val="both"/>
        <w:rPr>
          <w:noProof/>
        </w:rPr>
      </w:pPr>
    </w:p>
    <w:p w14:paraId="07101D94" w14:textId="77777777" w:rsidR="00C568C8" w:rsidRDefault="00C568C8" w:rsidP="009713E2">
      <w:pPr>
        <w:tabs>
          <w:tab w:val="right" w:pos="9360"/>
        </w:tabs>
        <w:spacing w:after="0" w:line="240" w:lineRule="auto"/>
        <w:jc w:val="both"/>
        <w:rPr>
          <w:noProof/>
        </w:rPr>
      </w:pPr>
    </w:p>
    <w:p w14:paraId="0A868229" w14:textId="653C14C4" w:rsidR="00C568C8" w:rsidRDefault="00C568C8" w:rsidP="009713E2">
      <w:pPr>
        <w:tabs>
          <w:tab w:val="right" w:pos="9360"/>
        </w:tabs>
        <w:spacing w:after="0" w:line="240" w:lineRule="auto"/>
        <w:jc w:val="both"/>
        <w:rPr>
          <w:rFonts w:ascii="Times New Roman" w:hAnsi="Times New Roman" w:cs="Times New Roman"/>
        </w:rPr>
      </w:pPr>
    </w:p>
    <w:p w14:paraId="4CF5940B" w14:textId="043D58F8" w:rsidR="00C568C8" w:rsidRDefault="00C568C8" w:rsidP="009713E2">
      <w:pPr>
        <w:tabs>
          <w:tab w:val="right" w:pos="9360"/>
        </w:tabs>
        <w:spacing w:after="0" w:line="240" w:lineRule="auto"/>
        <w:jc w:val="both"/>
        <w:rPr>
          <w:rFonts w:ascii="Times New Roman" w:hAnsi="Times New Roman" w:cs="Times New Roman"/>
        </w:rPr>
      </w:pPr>
    </w:p>
    <w:p w14:paraId="408AD5F2" w14:textId="77777777" w:rsidR="00C568C8" w:rsidRDefault="00C568C8" w:rsidP="009713E2">
      <w:pPr>
        <w:tabs>
          <w:tab w:val="right" w:pos="9360"/>
        </w:tabs>
        <w:spacing w:after="0" w:line="240" w:lineRule="auto"/>
        <w:jc w:val="both"/>
        <w:rPr>
          <w:rFonts w:ascii="Times New Roman" w:hAnsi="Times New Roman" w:cs="Times New Roman"/>
        </w:rPr>
      </w:pPr>
    </w:p>
    <w:p w14:paraId="06110D50" w14:textId="2C0FEF78" w:rsidR="007323D6" w:rsidRPr="007323D6" w:rsidRDefault="007323D6" w:rsidP="007323D6">
      <w:pPr>
        <w:rPr>
          <w:rFonts w:ascii="Times New Roman" w:hAnsi="Times New Roman" w:cs="Times New Roman"/>
        </w:rPr>
      </w:pPr>
    </w:p>
    <w:p w14:paraId="7A628C2E" w14:textId="31A8CCC1" w:rsidR="007323D6" w:rsidRPr="007323D6" w:rsidRDefault="007323D6" w:rsidP="007323D6">
      <w:pPr>
        <w:rPr>
          <w:rFonts w:ascii="Times New Roman" w:hAnsi="Times New Roman" w:cs="Times New Roman"/>
        </w:rPr>
      </w:pPr>
    </w:p>
    <w:p w14:paraId="6DFC5990" w14:textId="77777777" w:rsidR="00C568C8" w:rsidRDefault="00C568C8" w:rsidP="001B0C25">
      <w:pPr>
        <w:spacing w:after="0" w:line="240" w:lineRule="auto"/>
        <w:rPr>
          <w:rFonts w:ascii="Times New Roman" w:hAnsi="Times New Roman" w:cs="Times New Roman"/>
          <w:color w:val="FF0000"/>
          <w:sz w:val="28"/>
          <w:szCs w:val="28"/>
        </w:rPr>
      </w:pPr>
    </w:p>
    <w:p w14:paraId="6ED8534D" w14:textId="311F6344" w:rsidR="007323D6" w:rsidRPr="00C568C8" w:rsidRDefault="001B0C25" w:rsidP="001B0C25">
      <w:pPr>
        <w:spacing w:after="0" w:line="240" w:lineRule="auto"/>
        <w:rPr>
          <w:rFonts w:ascii="Times New Roman" w:hAnsi="Times New Roman" w:cs="Times New Roman"/>
          <w:color w:val="FF0000"/>
          <w:sz w:val="20"/>
          <w:szCs w:val="20"/>
        </w:rPr>
      </w:pPr>
      <w:r w:rsidRPr="00C568C8">
        <w:rPr>
          <w:rFonts w:ascii="Times New Roman" w:hAnsi="Times New Roman" w:cs="Times New Roman"/>
          <w:color w:val="FF0000"/>
          <w:sz w:val="20"/>
          <w:szCs w:val="20"/>
        </w:rPr>
        <w:t>Worksheet that must be filled out for class assignment and, more importantly, deeper wisdom</w:t>
      </w:r>
      <w:r w:rsidR="00C568C8">
        <w:rPr>
          <w:rFonts w:ascii="Times New Roman" w:hAnsi="Times New Roman" w:cs="Times New Roman"/>
          <w:color w:val="FF0000"/>
          <w:sz w:val="20"/>
          <w:szCs w:val="20"/>
        </w:rPr>
        <w:t xml:space="preserve">.    </w:t>
      </w:r>
      <w:r w:rsidRPr="00C568C8">
        <w:rPr>
          <w:rFonts w:ascii="Times New Roman" w:hAnsi="Times New Roman" w:cs="Times New Roman"/>
          <w:sz w:val="20"/>
          <w:szCs w:val="20"/>
        </w:rPr>
        <w:t>Name:  ________________________</w:t>
      </w:r>
    </w:p>
    <w:p w14:paraId="5874FFEE" w14:textId="77777777" w:rsidR="001B0C25" w:rsidRPr="00C568C8" w:rsidRDefault="001B0C25" w:rsidP="006010B1">
      <w:pPr>
        <w:spacing w:after="0" w:line="240" w:lineRule="auto"/>
        <w:rPr>
          <w:rFonts w:ascii="Times New Roman" w:hAnsi="Times New Roman" w:cs="Times New Roman"/>
          <w:sz w:val="20"/>
          <w:szCs w:val="20"/>
        </w:rPr>
      </w:pPr>
    </w:p>
    <w:p w14:paraId="5976A23B" w14:textId="1F50B0C3" w:rsidR="001B0C25" w:rsidRPr="00C568C8" w:rsidRDefault="001B0C25" w:rsidP="006010B1">
      <w:pPr>
        <w:spacing w:after="0" w:line="240" w:lineRule="auto"/>
        <w:rPr>
          <w:rFonts w:ascii="Times New Roman" w:hAnsi="Times New Roman" w:cs="Times New Roman"/>
          <w:sz w:val="20"/>
          <w:szCs w:val="20"/>
        </w:rPr>
      </w:pPr>
      <w:r w:rsidRPr="00C568C8">
        <w:rPr>
          <w:rFonts w:ascii="Times New Roman" w:hAnsi="Times New Roman" w:cs="Times New Roman"/>
          <w:sz w:val="20"/>
          <w:szCs w:val="20"/>
        </w:rPr>
        <w:t>For full credit, answer all the questions below with at least THREE complete, grammatically correct, sentences; and return to me after the panel or under my door at JM</w:t>
      </w:r>
      <w:r w:rsidR="006010B1" w:rsidRPr="00C568C8">
        <w:rPr>
          <w:rFonts w:ascii="Times New Roman" w:hAnsi="Times New Roman" w:cs="Times New Roman"/>
          <w:sz w:val="20"/>
          <w:szCs w:val="20"/>
        </w:rPr>
        <w:t xml:space="preserve"> 212.</w:t>
      </w:r>
    </w:p>
    <w:p w14:paraId="6F178171" w14:textId="77777777" w:rsidR="0038614A" w:rsidRPr="00C568C8" w:rsidRDefault="0038614A" w:rsidP="006010B1">
      <w:pPr>
        <w:spacing w:after="0" w:line="240" w:lineRule="auto"/>
        <w:rPr>
          <w:rFonts w:ascii="Times New Roman" w:hAnsi="Times New Roman" w:cs="Times New Roman"/>
          <w:sz w:val="20"/>
          <w:szCs w:val="20"/>
        </w:rPr>
      </w:pPr>
    </w:p>
    <w:p w14:paraId="614C181B" w14:textId="34EBC667" w:rsidR="001E1E56" w:rsidRPr="00C568C8" w:rsidRDefault="0033066D" w:rsidP="006010B1">
      <w:pPr>
        <w:spacing w:after="0" w:line="240" w:lineRule="auto"/>
        <w:rPr>
          <w:rFonts w:ascii="Times New Roman" w:hAnsi="Times New Roman" w:cs="Times New Roman"/>
          <w:sz w:val="20"/>
          <w:szCs w:val="20"/>
        </w:rPr>
      </w:pPr>
      <w:r w:rsidRPr="00C568C8">
        <w:rPr>
          <w:rFonts w:ascii="Times New Roman" w:hAnsi="Times New Roman" w:cs="Times New Roman"/>
          <w:sz w:val="20"/>
          <w:szCs w:val="20"/>
        </w:rPr>
        <w:t>1</w:t>
      </w:r>
      <w:r w:rsidR="00C51A20" w:rsidRPr="00C568C8">
        <w:rPr>
          <w:rFonts w:ascii="Times New Roman" w:hAnsi="Times New Roman" w:cs="Times New Roman"/>
          <w:sz w:val="20"/>
          <w:szCs w:val="20"/>
        </w:rPr>
        <w:t xml:space="preserve">) </w:t>
      </w:r>
      <w:r w:rsidR="001E1E56" w:rsidRPr="00C568C8">
        <w:rPr>
          <w:rFonts w:ascii="Times New Roman" w:hAnsi="Times New Roman" w:cs="Times New Roman"/>
          <w:sz w:val="20"/>
          <w:szCs w:val="20"/>
        </w:rPr>
        <w:t xml:space="preserve">What do Dr. </w:t>
      </w:r>
      <w:proofErr w:type="spellStart"/>
      <w:r w:rsidR="001E1E56" w:rsidRPr="00C568C8">
        <w:rPr>
          <w:rFonts w:ascii="Times New Roman" w:hAnsi="Times New Roman" w:cs="Times New Roman"/>
          <w:sz w:val="20"/>
          <w:szCs w:val="20"/>
        </w:rPr>
        <w:t>Masino</w:t>
      </w:r>
      <w:proofErr w:type="spellEnd"/>
      <w:r w:rsidR="001E1E56" w:rsidRPr="00C568C8">
        <w:rPr>
          <w:rFonts w:ascii="Times New Roman" w:hAnsi="Times New Roman" w:cs="Times New Roman"/>
          <w:sz w:val="20"/>
          <w:szCs w:val="20"/>
        </w:rPr>
        <w:t xml:space="preserve"> and Dr. Kraft mean when they say all humans today share a common “home”?</w:t>
      </w:r>
    </w:p>
    <w:p w14:paraId="542720C7" w14:textId="1568EC1A" w:rsidR="001E1E56" w:rsidRPr="00C568C8" w:rsidRDefault="001E1E56" w:rsidP="006010B1">
      <w:pPr>
        <w:spacing w:after="0" w:line="240" w:lineRule="auto"/>
        <w:rPr>
          <w:rFonts w:ascii="Times New Roman" w:hAnsi="Times New Roman" w:cs="Times New Roman"/>
          <w:sz w:val="20"/>
          <w:szCs w:val="20"/>
        </w:rPr>
      </w:pPr>
    </w:p>
    <w:p w14:paraId="75366CBF" w14:textId="77777777" w:rsidR="001E1E56" w:rsidRPr="00C568C8" w:rsidRDefault="001E1E56" w:rsidP="006010B1">
      <w:pPr>
        <w:spacing w:after="0" w:line="240" w:lineRule="auto"/>
        <w:rPr>
          <w:rFonts w:ascii="Times New Roman" w:hAnsi="Times New Roman" w:cs="Times New Roman"/>
          <w:sz w:val="20"/>
          <w:szCs w:val="20"/>
        </w:rPr>
      </w:pPr>
    </w:p>
    <w:p w14:paraId="1C47414C" w14:textId="74A0D25A" w:rsidR="001E1E56" w:rsidRPr="00C568C8" w:rsidRDefault="001E1E56" w:rsidP="006010B1">
      <w:pPr>
        <w:spacing w:after="0" w:line="240" w:lineRule="auto"/>
        <w:rPr>
          <w:rFonts w:ascii="Times New Roman" w:hAnsi="Times New Roman" w:cs="Times New Roman"/>
          <w:sz w:val="20"/>
          <w:szCs w:val="20"/>
        </w:rPr>
      </w:pPr>
    </w:p>
    <w:p w14:paraId="58B2CD6A" w14:textId="7C4FC6EC" w:rsidR="001E1E56" w:rsidRPr="00C568C8" w:rsidRDefault="001E1E56" w:rsidP="006010B1">
      <w:pPr>
        <w:spacing w:after="0" w:line="240" w:lineRule="auto"/>
        <w:rPr>
          <w:rFonts w:ascii="Times New Roman" w:hAnsi="Times New Roman" w:cs="Times New Roman"/>
          <w:sz w:val="20"/>
          <w:szCs w:val="20"/>
        </w:rPr>
      </w:pPr>
      <w:r w:rsidRPr="00C568C8">
        <w:rPr>
          <w:rFonts w:ascii="Times New Roman" w:hAnsi="Times New Roman" w:cs="Times New Roman"/>
          <w:sz w:val="20"/>
          <w:szCs w:val="20"/>
        </w:rPr>
        <w:t xml:space="preserve">2) </w:t>
      </w:r>
      <w:r w:rsidR="000A3958" w:rsidRPr="00C568C8">
        <w:rPr>
          <w:rFonts w:ascii="Times New Roman" w:hAnsi="Times New Roman" w:cs="Times New Roman"/>
          <w:sz w:val="20"/>
          <w:szCs w:val="20"/>
        </w:rPr>
        <w:t xml:space="preserve">Why are, or are not, </w:t>
      </w:r>
      <w:r w:rsidRPr="00C568C8">
        <w:rPr>
          <w:rFonts w:ascii="Times New Roman" w:hAnsi="Times New Roman" w:cs="Times New Roman"/>
          <w:sz w:val="20"/>
          <w:szCs w:val="20"/>
        </w:rPr>
        <w:t>convinced by the evidences given that humans evolved in Africa from Australopithecus Afarensis (picture on the other side of this page)?</w:t>
      </w:r>
    </w:p>
    <w:p w14:paraId="51FE5444" w14:textId="77777777" w:rsidR="00A6442B" w:rsidRPr="00C568C8" w:rsidRDefault="00A6442B" w:rsidP="006010B1">
      <w:pPr>
        <w:spacing w:after="0" w:line="240" w:lineRule="auto"/>
        <w:rPr>
          <w:rFonts w:ascii="Times New Roman" w:hAnsi="Times New Roman" w:cs="Times New Roman"/>
          <w:sz w:val="20"/>
          <w:szCs w:val="20"/>
        </w:rPr>
      </w:pPr>
    </w:p>
    <w:p w14:paraId="66AD8A25" w14:textId="2A99ABD9" w:rsidR="0033066D" w:rsidRPr="00C568C8" w:rsidRDefault="0033066D" w:rsidP="006010B1">
      <w:pPr>
        <w:spacing w:after="0" w:line="240" w:lineRule="auto"/>
        <w:rPr>
          <w:rFonts w:ascii="Times New Roman" w:hAnsi="Times New Roman" w:cs="Times New Roman"/>
          <w:sz w:val="20"/>
          <w:szCs w:val="20"/>
        </w:rPr>
      </w:pPr>
    </w:p>
    <w:p w14:paraId="646267B7" w14:textId="77777777" w:rsidR="0033066D" w:rsidRPr="00C568C8" w:rsidRDefault="0033066D" w:rsidP="006010B1">
      <w:pPr>
        <w:spacing w:after="0" w:line="240" w:lineRule="auto"/>
        <w:rPr>
          <w:rFonts w:ascii="Times New Roman" w:hAnsi="Times New Roman" w:cs="Times New Roman"/>
          <w:sz w:val="20"/>
          <w:szCs w:val="20"/>
        </w:rPr>
      </w:pPr>
    </w:p>
    <w:p w14:paraId="4C00CB05" w14:textId="1BE9EA2F" w:rsidR="0033066D" w:rsidRPr="00C568C8" w:rsidRDefault="001E564C" w:rsidP="0033066D">
      <w:pPr>
        <w:spacing w:after="0" w:line="240" w:lineRule="auto"/>
        <w:rPr>
          <w:rFonts w:ascii="Times New Roman" w:hAnsi="Times New Roman" w:cs="Times New Roman"/>
          <w:sz w:val="20"/>
          <w:szCs w:val="20"/>
        </w:rPr>
      </w:pPr>
      <w:r w:rsidRPr="00C568C8">
        <w:rPr>
          <w:rFonts w:ascii="Times New Roman" w:hAnsi="Times New Roman" w:cs="Times New Roman"/>
          <w:sz w:val="20"/>
          <w:szCs w:val="20"/>
        </w:rPr>
        <w:t>3</w:t>
      </w:r>
      <w:r w:rsidR="0033066D" w:rsidRPr="00C568C8">
        <w:rPr>
          <w:rFonts w:ascii="Times New Roman" w:hAnsi="Times New Roman" w:cs="Times New Roman"/>
          <w:sz w:val="20"/>
          <w:szCs w:val="20"/>
        </w:rPr>
        <w:t xml:space="preserve">) </w:t>
      </w:r>
      <w:r w:rsidR="0033066D" w:rsidRPr="00C568C8">
        <w:rPr>
          <w:rFonts w:ascii="Times New Roman" w:hAnsi="Times New Roman" w:cs="Times New Roman"/>
          <w:sz w:val="20"/>
          <w:szCs w:val="20"/>
          <w:u w:val="single"/>
        </w:rPr>
        <w:t>Why</w:t>
      </w:r>
      <w:r w:rsidR="0033066D" w:rsidRPr="00C568C8">
        <w:rPr>
          <w:rFonts w:ascii="Times New Roman" w:hAnsi="Times New Roman" w:cs="Times New Roman"/>
          <w:sz w:val="20"/>
          <w:szCs w:val="20"/>
        </w:rPr>
        <w:t xml:space="preserve"> do you agree, or not</w:t>
      </w:r>
      <w:r w:rsidR="000A3958" w:rsidRPr="00C568C8">
        <w:rPr>
          <w:rFonts w:ascii="Times New Roman" w:hAnsi="Times New Roman" w:cs="Times New Roman"/>
          <w:sz w:val="20"/>
          <w:szCs w:val="20"/>
        </w:rPr>
        <w:t xml:space="preserve"> agree</w:t>
      </w:r>
      <w:r w:rsidR="0033066D" w:rsidRPr="00C568C8">
        <w:rPr>
          <w:rFonts w:ascii="Times New Roman" w:hAnsi="Times New Roman" w:cs="Times New Roman"/>
          <w:sz w:val="20"/>
          <w:szCs w:val="20"/>
        </w:rPr>
        <w:t xml:space="preserve">, with the following hypothesis of this panel (as expressed by Dr. </w:t>
      </w:r>
      <w:proofErr w:type="spellStart"/>
      <w:r w:rsidR="0033066D" w:rsidRPr="00C568C8">
        <w:rPr>
          <w:rFonts w:ascii="Times New Roman" w:hAnsi="Times New Roman" w:cs="Times New Roman"/>
          <w:sz w:val="20"/>
          <w:szCs w:val="20"/>
        </w:rPr>
        <w:t>Masino</w:t>
      </w:r>
      <w:proofErr w:type="spellEnd"/>
      <w:r w:rsidR="0033066D" w:rsidRPr="00C568C8">
        <w:rPr>
          <w:rFonts w:ascii="Times New Roman" w:hAnsi="Times New Roman" w:cs="Times New Roman"/>
          <w:sz w:val="20"/>
          <w:szCs w:val="20"/>
        </w:rPr>
        <w:t xml:space="preserve"> and Dr. Kraft):  </w:t>
      </w:r>
    </w:p>
    <w:p w14:paraId="55795F19" w14:textId="14234060" w:rsidR="0033066D" w:rsidRPr="00C568C8" w:rsidRDefault="0033066D" w:rsidP="0033066D">
      <w:pPr>
        <w:spacing w:after="0" w:line="240" w:lineRule="auto"/>
        <w:rPr>
          <w:rFonts w:ascii="Times New Roman" w:hAnsi="Times New Roman" w:cs="Times New Roman"/>
          <w:sz w:val="20"/>
          <w:szCs w:val="20"/>
        </w:rPr>
      </w:pPr>
      <w:r w:rsidRPr="00C568C8">
        <w:rPr>
          <w:rFonts w:ascii="Times New Roman" w:hAnsi="Times New Roman" w:cs="Times New Roman"/>
          <w:sz w:val="20"/>
          <w:szCs w:val="20"/>
        </w:rPr>
        <w:t>If people from different religions/</w:t>
      </w:r>
      <w:proofErr w:type="spellStart"/>
      <w:r w:rsidRPr="00C568C8">
        <w:rPr>
          <w:rFonts w:ascii="Times New Roman" w:hAnsi="Times New Roman" w:cs="Times New Roman"/>
          <w:sz w:val="20"/>
          <w:szCs w:val="20"/>
        </w:rPr>
        <w:t>spiritualities</w:t>
      </w:r>
      <w:proofErr w:type="spellEnd"/>
      <w:r w:rsidRPr="00C568C8">
        <w:rPr>
          <w:rFonts w:ascii="Times New Roman" w:hAnsi="Times New Roman" w:cs="Times New Roman"/>
          <w:sz w:val="20"/>
          <w:szCs w:val="20"/>
        </w:rPr>
        <w:t xml:space="preserve">/philosophies see that ALL humans today got crucial cognitive and social abilities from our common ancestors evolving in Africa for 3 million years (that is, from our common “home”), then there will be more cooperation among diverse peoples for preserving the environment that we all evolved </w:t>
      </w:r>
      <w:r w:rsidR="001E564C" w:rsidRPr="00C568C8">
        <w:rPr>
          <w:rFonts w:ascii="Times New Roman" w:hAnsi="Times New Roman" w:cs="Times New Roman"/>
          <w:sz w:val="20"/>
          <w:szCs w:val="20"/>
        </w:rPr>
        <w:t>in terms of</w:t>
      </w:r>
      <w:r w:rsidRPr="00C568C8">
        <w:rPr>
          <w:rFonts w:ascii="Times New Roman" w:hAnsi="Times New Roman" w:cs="Times New Roman"/>
          <w:sz w:val="20"/>
          <w:szCs w:val="20"/>
        </w:rPr>
        <w:t>, “home.”</w:t>
      </w:r>
    </w:p>
    <w:p w14:paraId="2A167D83" w14:textId="77C9D54D" w:rsidR="0038614A" w:rsidRDefault="0038614A" w:rsidP="006010B1">
      <w:pPr>
        <w:spacing w:after="0" w:line="240" w:lineRule="auto"/>
        <w:rPr>
          <w:rFonts w:ascii="Times New Roman" w:hAnsi="Times New Roman" w:cs="Times New Roman"/>
          <w:sz w:val="20"/>
          <w:szCs w:val="20"/>
        </w:rPr>
      </w:pPr>
    </w:p>
    <w:p w14:paraId="1508EF13" w14:textId="77777777" w:rsidR="00FC165E" w:rsidRPr="00C568C8" w:rsidRDefault="00FC165E" w:rsidP="006010B1">
      <w:pPr>
        <w:spacing w:after="0" w:line="240" w:lineRule="auto"/>
        <w:rPr>
          <w:rFonts w:ascii="Times New Roman" w:hAnsi="Times New Roman" w:cs="Times New Roman"/>
          <w:sz w:val="20"/>
          <w:szCs w:val="20"/>
        </w:rPr>
      </w:pPr>
    </w:p>
    <w:p w14:paraId="3875331F" w14:textId="2E31C70D" w:rsidR="0038614A" w:rsidRPr="00C568C8" w:rsidRDefault="0038614A" w:rsidP="006010B1">
      <w:pPr>
        <w:spacing w:after="0" w:line="240" w:lineRule="auto"/>
        <w:rPr>
          <w:rFonts w:ascii="Times New Roman" w:hAnsi="Times New Roman" w:cs="Times New Roman"/>
          <w:sz w:val="20"/>
          <w:szCs w:val="20"/>
        </w:rPr>
      </w:pPr>
    </w:p>
    <w:p w14:paraId="46AE02F5" w14:textId="77777777" w:rsidR="0033066D" w:rsidRPr="00C568C8" w:rsidRDefault="0033066D" w:rsidP="006010B1">
      <w:pPr>
        <w:spacing w:after="0" w:line="240" w:lineRule="auto"/>
        <w:rPr>
          <w:rFonts w:ascii="Times New Roman" w:hAnsi="Times New Roman" w:cs="Times New Roman"/>
          <w:sz w:val="20"/>
          <w:szCs w:val="20"/>
        </w:rPr>
      </w:pPr>
    </w:p>
    <w:p w14:paraId="2A12272E" w14:textId="6B9A9996" w:rsidR="00C51A20" w:rsidRPr="00C568C8" w:rsidRDefault="000A3958" w:rsidP="006010B1">
      <w:pPr>
        <w:spacing w:after="0" w:line="240" w:lineRule="auto"/>
        <w:rPr>
          <w:rFonts w:ascii="Times New Roman" w:hAnsi="Times New Roman" w:cs="Times New Roman"/>
          <w:sz w:val="20"/>
          <w:szCs w:val="20"/>
        </w:rPr>
      </w:pPr>
      <w:r w:rsidRPr="00C568C8">
        <w:rPr>
          <w:rFonts w:ascii="Times New Roman" w:hAnsi="Times New Roman" w:cs="Times New Roman"/>
          <w:sz w:val="20"/>
          <w:szCs w:val="20"/>
        </w:rPr>
        <w:t>4</w:t>
      </w:r>
      <w:r w:rsidR="00C51A20" w:rsidRPr="00C568C8">
        <w:rPr>
          <w:rFonts w:ascii="Times New Roman" w:hAnsi="Times New Roman" w:cs="Times New Roman"/>
          <w:sz w:val="20"/>
          <w:szCs w:val="20"/>
        </w:rPr>
        <w:t xml:space="preserve">) What is distinctive about the </w:t>
      </w:r>
      <w:r w:rsidR="0038614A" w:rsidRPr="00C568C8">
        <w:rPr>
          <w:rFonts w:ascii="Times New Roman" w:hAnsi="Times New Roman" w:cs="Times New Roman"/>
          <w:sz w:val="20"/>
          <w:szCs w:val="20"/>
        </w:rPr>
        <w:t>Bu</w:t>
      </w:r>
      <w:r w:rsidR="00C51A20" w:rsidRPr="00C568C8">
        <w:rPr>
          <w:rFonts w:ascii="Times New Roman" w:hAnsi="Times New Roman" w:cs="Times New Roman"/>
          <w:sz w:val="20"/>
          <w:szCs w:val="20"/>
        </w:rPr>
        <w:t xml:space="preserve">ddhist </w:t>
      </w:r>
      <w:r w:rsidR="0033066D" w:rsidRPr="00C568C8">
        <w:rPr>
          <w:rFonts w:ascii="Times New Roman" w:hAnsi="Times New Roman" w:cs="Times New Roman"/>
          <w:sz w:val="20"/>
          <w:szCs w:val="20"/>
        </w:rPr>
        <w:t>perspective</w:t>
      </w:r>
      <w:r w:rsidR="00C51A20" w:rsidRPr="00C568C8">
        <w:rPr>
          <w:rFonts w:ascii="Times New Roman" w:hAnsi="Times New Roman" w:cs="Times New Roman"/>
          <w:sz w:val="20"/>
          <w:szCs w:val="20"/>
        </w:rPr>
        <w:t xml:space="preserve"> that makes it </w:t>
      </w:r>
      <w:r w:rsidR="0033066D" w:rsidRPr="00C568C8">
        <w:rPr>
          <w:rFonts w:ascii="Times New Roman" w:hAnsi="Times New Roman" w:cs="Times New Roman"/>
          <w:sz w:val="20"/>
          <w:szCs w:val="20"/>
        </w:rPr>
        <w:t>open</w:t>
      </w:r>
      <w:r w:rsidRPr="00C568C8">
        <w:rPr>
          <w:rFonts w:ascii="Times New Roman" w:hAnsi="Times New Roman" w:cs="Times New Roman"/>
          <w:sz w:val="20"/>
          <w:szCs w:val="20"/>
        </w:rPr>
        <w:t>, or not open,</w:t>
      </w:r>
      <w:r w:rsidR="0033066D" w:rsidRPr="00C568C8">
        <w:rPr>
          <w:rFonts w:ascii="Times New Roman" w:hAnsi="Times New Roman" w:cs="Times New Roman"/>
          <w:sz w:val="20"/>
          <w:szCs w:val="20"/>
        </w:rPr>
        <w:t xml:space="preserve"> </w:t>
      </w:r>
      <w:r w:rsidR="001E564C" w:rsidRPr="00C568C8">
        <w:rPr>
          <w:rFonts w:ascii="Times New Roman" w:hAnsi="Times New Roman" w:cs="Times New Roman"/>
          <w:sz w:val="20"/>
          <w:szCs w:val="20"/>
        </w:rPr>
        <w:t xml:space="preserve">to </w:t>
      </w:r>
      <w:r w:rsidR="001E1E56" w:rsidRPr="00C568C8">
        <w:rPr>
          <w:rFonts w:ascii="Times New Roman" w:hAnsi="Times New Roman" w:cs="Times New Roman"/>
          <w:sz w:val="20"/>
          <w:szCs w:val="20"/>
        </w:rPr>
        <w:t xml:space="preserve">the idea that humans evolved in Africa from </w:t>
      </w:r>
      <w:r w:rsidR="001E564C" w:rsidRPr="00C568C8">
        <w:rPr>
          <w:rFonts w:ascii="Times New Roman" w:hAnsi="Times New Roman" w:cs="Times New Roman"/>
          <w:sz w:val="20"/>
          <w:szCs w:val="20"/>
        </w:rPr>
        <w:t>Australopithecus Afarensis getting</w:t>
      </w:r>
      <w:r w:rsidR="00C51A20" w:rsidRPr="00C568C8">
        <w:rPr>
          <w:rFonts w:ascii="Times New Roman" w:hAnsi="Times New Roman" w:cs="Times New Roman"/>
          <w:sz w:val="20"/>
          <w:szCs w:val="20"/>
        </w:rPr>
        <w:t xml:space="preserve"> cognitive and social </w:t>
      </w:r>
      <w:r w:rsidR="0038614A" w:rsidRPr="00C568C8">
        <w:rPr>
          <w:rFonts w:ascii="Times New Roman" w:hAnsi="Times New Roman" w:cs="Times New Roman"/>
          <w:sz w:val="20"/>
          <w:szCs w:val="20"/>
        </w:rPr>
        <w:t>abilities</w:t>
      </w:r>
      <w:r w:rsidR="00C51A20" w:rsidRPr="00C568C8">
        <w:rPr>
          <w:rFonts w:ascii="Times New Roman" w:hAnsi="Times New Roman" w:cs="Times New Roman"/>
          <w:sz w:val="20"/>
          <w:szCs w:val="20"/>
        </w:rPr>
        <w:t xml:space="preserve"> </w:t>
      </w:r>
      <w:r w:rsidR="001E564C" w:rsidRPr="00C568C8">
        <w:rPr>
          <w:rFonts w:ascii="Times New Roman" w:hAnsi="Times New Roman" w:cs="Times New Roman"/>
          <w:sz w:val="20"/>
          <w:szCs w:val="20"/>
        </w:rPr>
        <w:t xml:space="preserve">crucial for us today </w:t>
      </w:r>
      <w:r w:rsidR="00C51A20" w:rsidRPr="00C568C8">
        <w:rPr>
          <w:rFonts w:ascii="Times New Roman" w:hAnsi="Times New Roman" w:cs="Times New Roman"/>
          <w:sz w:val="20"/>
          <w:szCs w:val="20"/>
        </w:rPr>
        <w:t xml:space="preserve">from </w:t>
      </w:r>
      <w:r w:rsidR="001E564C" w:rsidRPr="00C568C8">
        <w:rPr>
          <w:rFonts w:ascii="Times New Roman" w:hAnsi="Times New Roman" w:cs="Times New Roman"/>
          <w:sz w:val="20"/>
          <w:szCs w:val="20"/>
        </w:rPr>
        <w:t>the process of evolution</w:t>
      </w:r>
      <w:r w:rsidR="0038614A" w:rsidRPr="00C568C8">
        <w:rPr>
          <w:rFonts w:ascii="Times New Roman" w:hAnsi="Times New Roman" w:cs="Times New Roman"/>
          <w:sz w:val="20"/>
          <w:szCs w:val="20"/>
        </w:rPr>
        <w:t>?</w:t>
      </w:r>
    </w:p>
    <w:p w14:paraId="1212D991" w14:textId="6FF19393" w:rsidR="00C51A20" w:rsidRPr="00C568C8" w:rsidRDefault="00C51A20" w:rsidP="006010B1">
      <w:pPr>
        <w:spacing w:after="0" w:line="240" w:lineRule="auto"/>
        <w:rPr>
          <w:rFonts w:ascii="Times New Roman" w:hAnsi="Times New Roman" w:cs="Times New Roman"/>
          <w:sz w:val="20"/>
          <w:szCs w:val="20"/>
        </w:rPr>
      </w:pPr>
    </w:p>
    <w:p w14:paraId="21B76CA9" w14:textId="14D0456C" w:rsidR="0038614A" w:rsidRPr="00C568C8" w:rsidRDefault="0038614A" w:rsidP="006010B1">
      <w:pPr>
        <w:spacing w:after="0" w:line="240" w:lineRule="auto"/>
        <w:rPr>
          <w:rFonts w:ascii="Times New Roman" w:hAnsi="Times New Roman" w:cs="Times New Roman"/>
          <w:sz w:val="20"/>
          <w:szCs w:val="20"/>
        </w:rPr>
      </w:pPr>
    </w:p>
    <w:p w14:paraId="1503F24A" w14:textId="5372C13F" w:rsidR="0038614A" w:rsidRPr="00C568C8" w:rsidRDefault="0038614A" w:rsidP="006010B1">
      <w:pPr>
        <w:spacing w:after="0" w:line="240" w:lineRule="auto"/>
        <w:rPr>
          <w:rFonts w:ascii="Times New Roman" w:hAnsi="Times New Roman" w:cs="Times New Roman"/>
          <w:sz w:val="20"/>
          <w:szCs w:val="20"/>
        </w:rPr>
      </w:pPr>
    </w:p>
    <w:p w14:paraId="746C68D9" w14:textId="77777777" w:rsidR="0038614A" w:rsidRPr="00C568C8" w:rsidRDefault="0038614A" w:rsidP="006010B1">
      <w:pPr>
        <w:spacing w:after="0" w:line="240" w:lineRule="auto"/>
        <w:rPr>
          <w:rFonts w:ascii="Times New Roman" w:hAnsi="Times New Roman" w:cs="Times New Roman"/>
          <w:sz w:val="20"/>
          <w:szCs w:val="20"/>
        </w:rPr>
      </w:pPr>
    </w:p>
    <w:p w14:paraId="264DA2DD" w14:textId="17C88C50" w:rsidR="001E564C" w:rsidRPr="00C568C8" w:rsidRDefault="000A3958" w:rsidP="006010B1">
      <w:pPr>
        <w:spacing w:after="0" w:line="240" w:lineRule="auto"/>
        <w:rPr>
          <w:rFonts w:ascii="Times New Roman" w:hAnsi="Times New Roman" w:cs="Times New Roman"/>
          <w:sz w:val="20"/>
          <w:szCs w:val="20"/>
        </w:rPr>
      </w:pPr>
      <w:r w:rsidRPr="00C568C8">
        <w:rPr>
          <w:rFonts w:ascii="Times New Roman" w:hAnsi="Times New Roman" w:cs="Times New Roman"/>
          <w:sz w:val="20"/>
          <w:szCs w:val="20"/>
        </w:rPr>
        <w:t>5</w:t>
      </w:r>
      <w:r w:rsidR="00C51A20" w:rsidRPr="00C568C8">
        <w:rPr>
          <w:rFonts w:ascii="Times New Roman" w:hAnsi="Times New Roman" w:cs="Times New Roman"/>
          <w:sz w:val="20"/>
          <w:szCs w:val="20"/>
        </w:rPr>
        <w:t xml:space="preserve">) </w:t>
      </w:r>
      <w:r w:rsidR="001E564C" w:rsidRPr="00C568C8">
        <w:rPr>
          <w:rFonts w:ascii="Times New Roman" w:hAnsi="Times New Roman" w:cs="Times New Roman"/>
          <w:sz w:val="20"/>
          <w:szCs w:val="20"/>
        </w:rPr>
        <w:t>Can Buddhist</w:t>
      </w:r>
      <w:r w:rsidRPr="00C568C8">
        <w:rPr>
          <w:rFonts w:ascii="Times New Roman" w:hAnsi="Times New Roman" w:cs="Times New Roman"/>
          <w:sz w:val="20"/>
          <w:szCs w:val="20"/>
        </w:rPr>
        <w:t>s</w:t>
      </w:r>
      <w:r w:rsidR="001E564C" w:rsidRPr="00C568C8">
        <w:rPr>
          <w:rFonts w:ascii="Times New Roman" w:hAnsi="Times New Roman" w:cs="Times New Roman"/>
          <w:sz w:val="20"/>
          <w:szCs w:val="20"/>
        </w:rPr>
        <w:t xml:space="preserve"> coop</w:t>
      </w:r>
      <w:r w:rsidR="007F3D82" w:rsidRPr="00C568C8">
        <w:rPr>
          <w:rFonts w:ascii="Times New Roman" w:hAnsi="Times New Roman" w:cs="Times New Roman"/>
          <w:sz w:val="20"/>
          <w:szCs w:val="20"/>
        </w:rPr>
        <w:t>erate with religious others and care for the environment motivated by this idea of a common evolutionary heritage evolving in Africa from Australopithecus Afarensis, and if not, what does motivate Buddhist to these goals?</w:t>
      </w:r>
    </w:p>
    <w:p w14:paraId="5175CE65" w14:textId="02A9E741" w:rsidR="00C51A20" w:rsidRPr="00C568C8" w:rsidRDefault="00C51A20" w:rsidP="006010B1">
      <w:pPr>
        <w:spacing w:after="0" w:line="240" w:lineRule="auto"/>
        <w:rPr>
          <w:rFonts w:ascii="Times New Roman" w:hAnsi="Times New Roman" w:cs="Times New Roman"/>
          <w:sz w:val="20"/>
          <w:szCs w:val="20"/>
        </w:rPr>
      </w:pPr>
    </w:p>
    <w:p w14:paraId="4B194E74" w14:textId="20201EC8" w:rsidR="0038614A" w:rsidRPr="00C568C8" w:rsidRDefault="0038614A" w:rsidP="006010B1">
      <w:pPr>
        <w:spacing w:after="0" w:line="240" w:lineRule="auto"/>
        <w:rPr>
          <w:rFonts w:ascii="Times New Roman" w:hAnsi="Times New Roman" w:cs="Times New Roman"/>
          <w:sz w:val="20"/>
          <w:szCs w:val="20"/>
        </w:rPr>
      </w:pPr>
    </w:p>
    <w:p w14:paraId="0B49A325" w14:textId="77777777" w:rsidR="000A3958" w:rsidRPr="00C568C8" w:rsidRDefault="000A3958" w:rsidP="006010B1">
      <w:pPr>
        <w:spacing w:after="0" w:line="240" w:lineRule="auto"/>
        <w:rPr>
          <w:rFonts w:ascii="Times New Roman" w:hAnsi="Times New Roman" w:cs="Times New Roman"/>
          <w:sz w:val="20"/>
          <w:szCs w:val="20"/>
        </w:rPr>
      </w:pPr>
    </w:p>
    <w:p w14:paraId="02938D95" w14:textId="0BF0635A" w:rsidR="000A3958" w:rsidRPr="00C568C8" w:rsidRDefault="000A3958" w:rsidP="000A3958">
      <w:pPr>
        <w:spacing w:after="0" w:line="240" w:lineRule="auto"/>
        <w:rPr>
          <w:rFonts w:ascii="Times New Roman" w:hAnsi="Times New Roman" w:cs="Times New Roman"/>
          <w:sz w:val="20"/>
          <w:szCs w:val="20"/>
        </w:rPr>
      </w:pPr>
      <w:r w:rsidRPr="00C568C8">
        <w:rPr>
          <w:rFonts w:ascii="Times New Roman" w:hAnsi="Times New Roman" w:cs="Times New Roman"/>
          <w:sz w:val="20"/>
          <w:szCs w:val="20"/>
        </w:rPr>
        <w:t>6) What is distinctive about the Hindu perspective that makes it open, or not open, to the idea that humans evolved in Africa from Australopithecus Afarensis getting cognitive and social abilities crucial for us today from the process of evolution?</w:t>
      </w:r>
    </w:p>
    <w:p w14:paraId="71AB4805" w14:textId="77777777" w:rsidR="000A3958" w:rsidRPr="00C568C8" w:rsidRDefault="000A3958" w:rsidP="000A3958">
      <w:pPr>
        <w:spacing w:after="0" w:line="240" w:lineRule="auto"/>
        <w:rPr>
          <w:rFonts w:ascii="Times New Roman" w:hAnsi="Times New Roman" w:cs="Times New Roman"/>
          <w:sz w:val="20"/>
          <w:szCs w:val="20"/>
        </w:rPr>
      </w:pPr>
    </w:p>
    <w:p w14:paraId="52F6DF2E" w14:textId="77777777" w:rsidR="000A3958" w:rsidRPr="00C568C8" w:rsidRDefault="000A3958" w:rsidP="000A3958">
      <w:pPr>
        <w:spacing w:after="0" w:line="240" w:lineRule="auto"/>
        <w:rPr>
          <w:rFonts w:ascii="Times New Roman" w:hAnsi="Times New Roman" w:cs="Times New Roman"/>
          <w:sz w:val="20"/>
          <w:szCs w:val="20"/>
        </w:rPr>
      </w:pPr>
    </w:p>
    <w:p w14:paraId="63DCBFC0" w14:textId="77777777" w:rsidR="000A3958" w:rsidRPr="00C568C8" w:rsidRDefault="000A3958" w:rsidP="000A3958">
      <w:pPr>
        <w:spacing w:after="0" w:line="240" w:lineRule="auto"/>
        <w:rPr>
          <w:rFonts w:ascii="Times New Roman" w:hAnsi="Times New Roman" w:cs="Times New Roman"/>
          <w:sz w:val="20"/>
          <w:szCs w:val="20"/>
        </w:rPr>
      </w:pPr>
    </w:p>
    <w:p w14:paraId="0BA6B035" w14:textId="4AB219A4" w:rsidR="000A3958" w:rsidRPr="00C568C8" w:rsidRDefault="000A3958" w:rsidP="000A3958">
      <w:pPr>
        <w:spacing w:after="0" w:line="240" w:lineRule="auto"/>
        <w:rPr>
          <w:rFonts w:ascii="Times New Roman" w:hAnsi="Times New Roman" w:cs="Times New Roman"/>
          <w:sz w:val="20"/>
          <w:szCs w:val="20"/>
        </w:rPr>
      </w:pPr>
      <w:r w:rsidRPr="00C568C8">
        <w:rPr>
          <w:rFonts w:ascii="Times New Roman" w:hAnsi="Times New Roman" w:cs="Times New Roman"/>
          <w:sz w:val="20"/>
          <w:szCs w:val="20"/>
        </w:rPr>
        <w:t xml:space="preserve">7) Can Hindu cooperate with religious others and care for the environment motivated by this idea of a common evolutionary heritage evolving in Africa from Australopithecus Afarensis, and if not, what does motivate </w:t>
      </w:r>
      <w:r w:rsidR="00C568C8">
        <w:rPr>
          <w:rFonts w:ascii="Times New Roman" w:hAnsi="Times New Roman" w:cs="Times New Roman"/>
          <w:sz w:val="20"/>
          <w:szCs w:val="20"/>
        </w:rPr>
        <w:t>Hindus</w:t>
      </w:r>
      <w:r w:rsidRPr="00C568C8">
        <w:rPr>
          <w:rFonts w:ascii="Times New Roman" w:hAnsi="Times New Roman" w:cs="Times New Roman"/>
          <w:sz w:val="20"/>
          <w:szCs w:val="20"/>
        </w:rPr>
        <w:t xml:space="preserve"> to these goals?</w:t>
      </w:r>
    </w:p>
    <w:p w14:paraId="7D3B3862" w14:textId="7549DC61" w:rsidR="0033066D" w:rsidRDefault="0033066D" w:rsidP="006010B1">
      <w:pPr>
        <w:spacing w:after="0" w:line="240" w:lineRule="auto"/>
        <w:rPr>
          <w:rFonts w:ascii="Times New Roman" w:hAnsi="Times New Roman" w:cs="Times New Roman"/>
          <w:sz w:val="20"/>
          <w:szCs w:val="20"/>
        </w:rPr>
      </w:pPr>
    </w:p>
    <w:p w14:paraId="2D987478" w14:textId="4CB8E38E" w:rsidR="00C568C8" w:rsidRDefault="00C568C8" w:rsidP="006010B1">
      <w:pPr>
        <w:spacing w:after="0" w:line="240" w:lineRule="auto"/>
        <w:rPr>
          <w:rFonts w:ascii="Times New Roman" w:hAnsi="Times New Roman" w:cs="Times New Roman"/>
          <w:sz w:val="20"/>
          <w:szCs w:val="20"/>
        </w:rPr>
      </w:pPr>
    </w:p>
    <w:p w14:paraId="6BFE8EC2" w14:textId="77777777" w:rsidR="00C568C8" w:rsidRPr="00C568C8" w:rsidRDefault="00C568C8" w:rsidP="006010B1">
      <w:pPr>
        <w:spacing w:after="0" w:line="240" w:lineRule="auto"/>
        <w:rPr>
          <w:rFonts w:ascii="Times New Roman" w:hAnsi="Times New Roman" w:cs="Times New Roman"/>
          <w:sz w:val="20"/>
          <w:szCs w:val="20"/>
        </w:rPr>
      </w:pPr>
    </w:p>
    <w:p w14:paraId="001E6ACA" w14:textId="574489CF" w:rsidR="000A3958" w:rsidRPr="00C568C8" w:rsidRDefault="00C568C8" w:rsidP="000A3958">
      <w:pPr>
        <w:spacing w:after="0" w:line="240" w:lineRule="auto"/>
        <w:rPr>
          <w:rFonts w:ascii="Times New Roman" w:hAnsi="Times New Roman" w:cs="Times New Roman"/>
          <w:sz w:val="20"/>
          <w:szCs w:val="20"/>
        </w:rPr>
      </w:pPr>
      <w:r w:rsidRPr="00C568C8">
        <w:rPr>
          <w:rFonts w:ascii="Times New Roman" w:hAnsi="Times New Roman" w:cs="Times New Roman"/>
          <w:sz w:val="20"/>
          <w:szCs w:val="20"/>
        </w:rPr>
        <w:t>8</w:t>
      </w:r>
      <w:r w:rsidR="000A3958" w:rsidRPr="00C568C8">
        <w:rPr>
          <w:rFonts w:ascii="Times New Roman" w:hAnsi="Times New Roman" w:cs="Times New Roman"/>
          <w:sz w:val="20"/>
          <w:szCs w:val="20"/>
        </w:rPr>
        <w:t xml:space="preserve">) What is distinctive about the </w:t>
      </w:r>
      <w:r w:rsidRPr="00C568C8">
        <w:rPr>
          <w:rFonts w:ascii="Times New Roman" w:hAnsi="Times New Roman" w:cs="Times New Roman"/>
          <w:sz w:val="20"/>
          <w:szCs w:val="20"/>
        </w:rPr>
        <w:t>Muslim</w:t>
      </w:r>
      <w:r w:rsidR="000A3958" w:rsidRPr="00C568C8">
        <w:rPr>
          <w:rFonts w:ascii="Times New Roman" w:hAnsi="Times New Roman" w:cs="Times New Roman"/>
          <w:sz w:val="20"/>
          <w:szCs w:val="20"/>
        </w:rPr>
        <w:t xml:space="preserve"> perspective that makes it open, or not open, to the idea that humans evolved in Africa from Australopithecus Afarensis getting cognitive and social abilities crucial for us today from the process of evolution?</w:t>
      </w:r>
    </w:p>
    <w:p w14:paraId="7CCE5AD1" w14:textId="77777777" w:rsidR="000A3958" w:rsidRPr="00C568C8" w:rsidRDefault="000A3958" w:rsidP="000A3958">
      <w:pPr>
        <w:spacing w:after="0" w:line="240" w:lineRule="auto"/>
        <w:rPr>
          <w:rFonts w:ascii="Times New Roman" w:hAnsi="Times New Roman" w:cs="Times New Roman"/>
          <w:sz w:val="20"/>
          <w:szCs w:val="20"/>
        </w:rPr>
      </w:pPr>
    </w:p>
    <w:p w14:paraId="137EF957" w14:textId="77777777" w:rsidR="000A3958" w:rsidRPr="00C568C8" w:rsidRDefault="000A3958" w:rsidP="000A3958">
      <w:pPr>
        <w:spacing w:after="0" w:line="240" w:lineRule="auto"/>
        <w:rPr>
          <w:rFonts w:ascii="Times New Roman" w:hAnsi="Times New Roman" w:cs="Times New Roman"/>
          <w:sz w:val="20"/>
          <w:szCs w:val="20"/>
        </w:rPr>
      </w:pPr>
    </w:p>
    <w:p w14:paraId="09304A5D" w14:textId="77777777" w:rsidR="000A3958" w:rsidRPr="00C568C8" w:rsidRDefault="000A3958" w:rsidP="000A3958">
      <w:pPr>
        <w:spacing w:after="0" w:line="240" w:lineRule="auto"/>
        <w:rPr>
          <w:rFonts w:ascii="Times New Roman" w:hAnsi="Times New Roman" w:cs="Times New Roman"/>
          <w:sz w:val="20"/>
          <w:szCs w:val="20"/>
        </w:rPr>
      </w:pPr>
    </w:p>
    <w:p w14:paraId="1CA17767" w14:textId="78C98E87" w:rsidR="000A3958" w:rsidRPr="00C568C8" w:rsidRDefault="00C568C8" w:rsidP="000A3958">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0A3958" w:rsidRPr="00C568C8">
        <w:rPr>
          <w:rFonts w:ascii="Times New Roman" w:hAnsi="Times New Roman" w:cs="Times New Roman"/>
          <w:sz w:val="20"/>
          <w:szCs w:val="20"/>
        </w:rPr>
        <w:t xml:space="preserve">) Can </w:t>
      </w:r>
      <w:r w:rsidRPr="00C568C8">
        <w:rPr>
          <w:rFonts w:ascii="Times New Roman" w:hAnsi="Times New Roman" w:cs="Times New Roman"/>
          <w:sz w:val="20"/>
          <w:szCs w:val="20"/>
        </w:rPr>
        <w:t>Muslim</w:t>
      </w:r>
      <w:r w:rsidR="000A3958" w:rsidRPr="00C568C8">
        <w:rPr>
          <w:rFonts w:ascii="Times New Roman" w:hAnsi="Times New Roman" w:cs="Times New Roman"/>
          <w:sz w:val="20"/>
          <w:szCs w:val="20"/>
        </w:rPr>
        <w:t xml:space="preserve"> cooperate with religious others and care for the environment motivated by this idea of a common evolutionary heritage evolving in Africa from Australopithecus Afarensis, and if not, what does motivate </w:t>
      </w:r>
      <w:r>
        <w:rPr>
          <w:rFonts w:ascii="Times New Roman" w:hAnsi="Times New Roman" w:cs="Times New Roman"/>
          <w:sz w:val="20"/>
          <w:szCs w:val="20"/>
        </w:rPr>
        <w:t>Muslims</w:t>
      </w:r>
      <w:r w:rsidR="000A3958" w:rsidRPr="00C568C8">
        <w:rPr>
          <w:rFonts w:ascii="Times New Roman" w:hAnsi="Times New Roman" w:cs="Times New Roman"/>
          <w:sz w:val="20"/>
          <w:szCs w:val="20"/>
        </w:rPr>
        <w:t xml:space="preserve"> to these goals?</w:t>
      </w:r>
    </w:p>
    <w:p w14:paraId="0A79DCF5" w14:textId="2D8E978D" w:rsidR="000A3958" w:rsidRDefault="000A3958" w:rsidP="006010B1">
      <w:pPr>
        <w:spacing w:after="0" w:line="240" w:lineRule="auto"/>
        <w:rPr>
          <w:rFonts w:ascii="Times New Roman" w:hAnsi="Times New Roman" w:cs="Times New Roman"/>
          <w:sz w:val="20"/>
          <w:szCs w:val="20"/>
        </w:rPr>
      </w:pPr>
    </w:p>
    <w:p w14:paraId="5258BB89" w14:textId="77777777" w:rsidR="00C568C8" w:rsidRPr="00C568C8" w:rsidRDefault="00C568C8" w:rsidP="006010B1">
      <w:pPr>
        <w:spacing w:after="0" w:line="240" w:lineRule="auto"/>
        <w:rPr>
          <w:rFonts w:ascii="Times New Roman" w:hAnsi="Times New Roman" w:cs="Times New Roman"/>
          <w:sz w:val="20"/>
          <w:szCs w:val="20"/>
        </w:rPr>
      </w:pPr>
    </w:p>
    <w:p w14:paraId="333560A5" w14:textId="77777777" w:rsidR="00C568C8" w:rsidRPr="00C568C8" w:rsidRDefault="00C568C8" w:rsidP="006010B1">
      <w:pPr>
        <w:spacing w:after="0" w:line="240" w:lineRule="auto"/>
        <w:rPr>
          <w:rFonts w:ascii="Times New Roman" w:hAnsi="Times New Roman" w:cs="Times New Roman"/>
          <w:sz w:val="20"/>
          <w:szCs w:val="20"/>
        </w:rPr>
      </w:pPr>
    </w:p>
    <w:p w14:paraId="2D843866" w14:textId="1ED9B744" w:rsidR="000A3958" w:rsidRPr="00C568C8" w:rsidRDefault="00C568C8" w:rsidP="000A3958">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0A3958" w:rsidRPr="00C568C8">
        <w:rPr>
          <w:rFonts w:ascii="Times New Roman" w:hAnsi="Times New Roman" w:cs="Times New Roman"/>
          <w:sz w:val="20"/>
          <w:szCs w:val="20"/>
        </w:rPr>
        <w:t xml:space="preserve">) What is distinctive about the </w:t>
      </w:r>
      <w:r w:rsidRPr="00C568C8">
        <w:rPr>
          <w:rFonts w:ascii="Times New Roman" w:hAnsi="Times New Roman" w:cs="Times New Roman"/>
          <w:sz w:val="20"/>
          <w:szCs w:val="20"/>
        </w:rPr>
        <w:t>Christian</w:t>
      </w:r>
      <w:r w:rsidR="000A3958" w:rsidRPr="00C568C8">
        <w:rPr>
          <w:rFonts w:ascii="Times New Roman" w:hAnsi="Times New Roman" w:cs="Times New Roman"/>
          <w:sz w:val="20"/>
          <w:szCs w:val="20"/>
        </w:rPr>
        <w:t xml:space="preserve"> perspective that makes it open, or not open, to the idea that humans evolved in Africa from Australopithecus Afarensis getting cognitive and social abilities crucial for us today from the process of evolution?</w:t>
      </w:r>
    </w:p>
    <w:p w14:paraId="44746C22" w14:textId="77777777" w:rsidR="000A3958" w:rsidRPr="00C568C8" w:rsidRDefault="000A3958" w:rsidP="000A3958">
      <w:pPr>
        <w:spacing w:after="0" w:line="240" w:lineRule="auto"/>
        <w:rPr>
          <w:rFonts w:ascii="Times New Roman" w:hAnsi="Times New Roman" w:cs="Times New Roman"/>
          <w:sz w:val="20"/>
          <w:szCs w:val="20"/>
        </w:rPr>
      </w:pPr>
    </w:p>
    <w:p w14:paraId="41652E57" w14:textId="77777777" w:rsidR="000A3958" w:rsidRPr="00C568C8" w:rsidRDefault="000A3958" w:rsidP="000A3958">
      <w:pPr>
        <w:spacing w:after="0" w:line="240" w:lineRule="auto"/>
        <w:rPr>
          <w:rFonts w:ascii="Times New Roman" w:hAnsi="Times New Roman" w:cs="Times New Roman"/>
          <w:sz w:val="20"/>
          <w:szCs w:val="20"/>
        </w:rPr>
      </w:pPr>
    </w:p>
    <w:p w14:paraId="61AF9F36" w14:textId="77777777" w:rsidR="000A3958" w:rsidRPr="00C568C8" w:rsidRDefault="000A3958" w:rsidP="000A3958">
      <w:pPr>
        <w:spacing w:after="0" w:line="240" w:lineRule="auto"/>
        <w:rPr>
          <w:rFonts w:ascii="Times New Roman" w:hAnsi="Times New Roman" w:cs="Times New Roman"/>
          <w:sz w:val="20"/>
          <w:szCs w:val="20"/>
        </w:rPr>
      </w:pPr>
    </w:p>
    <w:p w14:paraId="297BD221" w14:textId="77777777" w:rsidR="000A3958" w:rsidRPr="00C568C8" w:rsidRDefault="000A3958" w:rsidP="000A3958">
      <w:pPr>
        <w:spacing w:after="0" w:line="240" w:lineRule="auto"/>
        <w:rPr>
          <w:rFonts w:ascii="Times New Roman" w:hAnsi="Times New Roman" w:cs="Times New Roman"/>
          <w:sz w:val="20"/>
          <w:szCs w:val="20"/>
        </w:rPr>
      </w:pPr>
    </w:p>
    <w:p w14:paraId="0E390AF7" w14:textId="33BF4596" w:rsidR="000A3958" w:rsidRPr="00C568C8" w:rsidRDefault="00C568C8" w:rsidP="000A3958">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0A3958" w:rsidRPr="00C568C8">
        <w:rPr>
          <w:rFonts w:ascii="Times New Roman" w:hAnsi="Times New Roman" w:cs="Times New Roman"/>
          <w:sz w:val="20"/>
          <w:szCs w:val="20"/>
        </w:rPr>
        <w:t xml:space="preserve">) Can </w:t>
      </w:r>
      <w:r w:rsidRPr="00C568C8">
        <w:rPr>
          <w:rFonts w:ascii="Times New Roman" w:hAnsi="Times New Roman" w:cs="Times New Roman"/>
          <w:sz w:val="20"/>
          <w:szCs w:val="20"/>
        </w:rPr>
        <w:t>Christians</w:t>
      </w:r>
      <w:r w:rsidR="000A3958" w:rsidRPr="00C568C8">
        <w:rPr>
          <w:rFonts w:ascii="Times New Roman" w:hAnsi="Times New Roman" w:cs="Times New Roman"/>
          <w:sz w:val="20"/>
          <w:szCs w:val="20"/>
        </w:rPr>
        <w:t xml:space="preserve"> cooperate with religious others and care for the environment motivated by this idea of a common evolutionary heritage evolving in Africa from Australopithecus Afarensis, and if not, what does motivate </w:t>
      </w:r>
      <w:r>
        <w:rPr>
          <w:rFonts w:ascii="Times New Roman" w:hAnsi="Times New Roman" w:cs="Times New Roman"/>
          <w:sz w:val="20"/>
          <w:szCs w:val="20"/>
        </w:rPr>
        <w:t>Christians</w:t>
      </w:r>
      <w:r w:rsidR="000A3958" w:rsidRPr="00C568C8">
        <w:rPr>
          <w:rFonts w:ascii="Times New Roman" w:hAnsi="Times New Roman" w:cs="Times New Roman"/>
          <w:sz w:val="20"/>
          <w:szCs w:val="20"/>
        </w:rPr>
        <w:t xml:space="preserve"> to these goals?</w:t>
      </w:r>
    </w:p>
    <w:p w14:paraId="20235C12" w14:textId="5A051B1F" w:rsidR="007323D6" w:rsidRDefault="007323D6" w:rsidP="006010B1">
      <w:pPr>
        <w:spacing w:after="0" w:line="240" w:lineRule="auto"/>
        <w:rPr>
          <w:rFonts w:ascii="Times New Roman" w:hAnsi="Times New Roman" w:cs="Times New Roman"/>
        </w:rPr>
      </w:pPr>
    </w:p>
    <w:p w14:paraId="632A2F75" w14:textId="6C76CFB7" w:rsidR="004E4BC4" w:rsidRDefault="004E4BC4" w:rsidP="006010B1">
      <w:pPr>
        <w:spacing w:after="0" w:line="240" w:lineRule="auto"/>
        <w:rPr>
          <w:rFonts w:ascii="Times New Roman" w:hAnsi="Times New Roman" w:cs="Times New Roman"/>
        </w:rPr>
      </w:pPr>
    </w:p>
    <w:p w14:paraId="181B7E3B" w14:textId="71C652EE" w:rsidR="004E4BC4" w:rsidRDefault="004E4BC4" w:rsidP="006010B1">
      <w:pPr>
        <w:spacing w:after="0" w:line="240" w:lineRule="auto"/>
        <w:rPr>
          <w:rFonts w:ascii="Times New Roman" w:hAnsi="Times New Roman" w:cs="Times New Roman"/>
        </w:rPr>
      </w:pPr>
    </w:p>
    <w:p w14:paraId="606868D3" w14:textId="208A43F1" w:rsidR="004E4BC4" w:rsidRDefault="004E4BC4" w:rsidP="006010B1">
      <w:pPr>
        <w:spacing w:after="0" w:line="240" w:lineRule="auto"/>
        <w:rPr>
          <w:rFonts w:ascii="Times New Roman" w:hAnsi="Times New Roman" w:cs="Times New Roman"/>
        </w:rPr>
      </w:pPr>
    </w:p>
    <w:p w14:paraId="735D2D7E" w14:textId="58A73CC6" w:rsidR="004E4BC4" w:rsidRDefault="004E4BC4" w:rsidP="006010B1">
      <w:pPr>
        <w:spacing w:after="0" w:line="240" w:lineRule="auto"/>
        <w:rPr>
          <w:rFonts w:ascii="Times New Roman" w:hAnsi="Times New Roman" w:cs="Times New Roman"/>
        </w:rPr>
      </w:pPr>
    </w:p>
    <w:p w14:paraId="22D35777" w14:textId="77777777" w:rsidR="004E4BC4" w:rsidRPr="007323D6" w:rsidRDefault="004E4BC4" w:rsidP="006010B1">
      <w:pPr>
        <w:spacing w:after="0" w:line="240" w:lineRule="auto"/>
        <w:rPr>
          <w:rFonts w:ascii="Times New Roman" w:hAnsi="Times New Roman" w:cs="Times New Roman"/>
        </w:rPr>
      </w:pPr>
    </w:p>
    <w:sectPr w:rsidR="004E4BC4" w:rsidRPr="007323D6" w:rsidSect="00C568C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C77AE"/>
    <w:multiLevelType w:val="hybridMultilevel"/>
    <w:tmpl w:val="4EB04DBC"/>
    <w:lvl w:ilvl="0" w:tplc="E566F540">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F3"/>
    <w:rsid w:val="00054D47"/>
    <w:rsid w:val="000742F9"/>
    <w:rsid w:val="000A3958"/>
    <w:rsid w:val="000D14DD"/>
    <w:rsid w:val="000D3FE1"/>
    <w:rsid w:val="0018544C"/>
    <w:rsid w:val="001A48BB"/>
    <w:rsid w:val="001B0C25"/>
    <w:rsid w:val="001E1E56"/>
    <w:rsid w:val="001E564C"/>
    <w:rsid w:val="002A5A53"/>
    <w:rsid w:val="002B6C0E"/>
    <w:rsid w:val="002D1F5B"/>
    <w:rsid w:val="002F28F3"/>
    <w:rsid w:val="0033066D"/>
    <w:rsid w:val="00366A93"/>
    <w:rsid w:val="0038614A"/>
    <w:rsid w:val="003901CC"/>
    <w:rsid w:val="003A271F"/>
    <w:rsid w:val="003C026C"/>
    <w:rsid w:val="003C4D85"/>
    <w:rsid w:val="00422A77"/>
    <w:rsid w:val="004B00CE"/>
    <w:rsid w:val="004B2004"/>
    <w:rsid w:val="004E4BC4"/>
    <w:rsid w:val="00545768"/>
    <w:rsid w:val="005E13ED"/>
    <w:rsid w:val="006010B1"/>
    <w:rsid w:val="00684592"/>
    <w:rsid w:val="0069790C"/>
    <w:rsid w:val="007323D6"/>
    <w:rsid w:val="007F3D82"/>
    <w:rsid w:val="009713E2"/>
    <w:rsid w:val="009D0961"/>
    <w:rsid w:val="00A6442B"/>
    <w:rsid w:val="00B05390"/>
    <w:rsid w:val="00BA4F7E"/>
    <w:rsid w:val="00C51A20"/>
    <w:rsid w:val="00C568C8"/>
    <w:rsid w:val="00C8094C"/>
    <w:rsid w:val="00CF22D3"/>
    <w:rsid w:val="00D7067E"/>
    <w:rsid w:val="00E74E82"/>
    <w:rsid w:val="00EB1DE6"/>
    <w:rsid w:val="00EB61AC"/>
    <w:rsid w:val="00ED2313"/>
    <w:rsid w:val="00EF1387"/>
    <w:rsid w:val="00F33B20"/>
    <w:rsid w:val="00F5376C"/>
    <w:rsid w:val="00F55978"/>
    <w:rsid w:val="00F70B20"/>
    <w:rsid w:val="00FA2A75"/>
    <w:rsid w:val="00FB4519"/>
    <w:rsid w:val="00FC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76D4"/>
  <w15:docId w15:val="{46198C48-AC3B-41CE-9F20-527E64B1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ED"/>
    <w:rPr>
      <w:rFonts w:ascii="Tahoma" w:hAnsi="Tahoma" w:cs="Tahoma"/>
      <w:sz w:val="16"/>
      <w:szCs w:val="16"/>
    </w:rPr>
  </w:style>
  <w:style w:type="character" w:styleId="Strong">
    <w:name w:val="Strong"/>
    <w:basedOn w:val="DefaultParagraphFont"/>
    <w:uiPriority w:val="22"/>
    <w:qFormat/>
    <w:rsid w:val="004B2004"/>
    <w:rPr>
      <w:b/>
      <w:bCs/>
    </w:rPr>
  </w:style>
  <w:style w:type="paragraph" w:styleId="ListParagraph">
    <w:name w:val="List Paragraph"/>
    <w:basedOn w:val="Normal"/>
    <w:uiPriority w:val="34"/>
    <w:qFormat/>
    <w:rsid w:val="00601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E009-BFCA-FE42-A17B-D49C34AD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Kraft</dc:creator>
  <cp:lastModifiedBy>Microsoft Office User</cp:lastModifiedBy>
  <cp:revision>2</cp:revision>
  <dcterms:created xsi:type="dcterms:W3CDTF">2019-09-30T19:25:00Z</dcterms:created>
  <dcterms:modified xsi:type="dcterms:W3CDTF">2019-09-30T19:25:00Z</dcterms:modified>
</cp:coreProperties>
</file>